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26" w:rsidRDefault="001D3C1F" w:rsidP="009A4A26">
      <w:pPr>
        <w:jc w:val="center"/>
        <w:rPr>
          <w:rFonts w:ascii="Arial" w:hAnsi="Arial" w:cs="Arial"/>
          <w:b/>
          <w:bCs/>
          <w:sz w:val="24"/>
          <w:szCs w:val="24"/>
        </w:rPr>
      </w:pPr>
      <w:r w:rsidRPr="001D3C1F">
        <w:rPr>
          <w:rFonts w:ascii="Arial" w:hAnsi="Arial" w:cs="Arial"/>
          <w:b/>
          <w:bCs/>
          <w:sz w:val="24"/>
          <w:szCs w:val="24"/>
        </w:rPr>
        <w:t>BAMBINI CHE FUGGONO DALLA SCUOLA:</w:t>
      </w:r>
    </w:p>
    <w:p w:rsidR="007321C8" w:rsidRDefault="00BE6E31" w:rsidP="009A4A26">
      <w:pPr>
        <w:jc w:val="center"/>
        <w:rPr>
          <w:rFonts w:ascii="Arial" w:hAnsi="Arial" w:cs="Arial"/>
          <w:b/>
          <w:bCs/>
          <w:sz w:val="24"/>
          <w:szCs w:val="24"/>
        </w:rPr>
      </w:pPr>
      <w:r>
        <w:rPr>
          <w:rFonts w:ascii="Arial" w:hAnsi="Arial" w:cs="Arial"/>
          <w:b/>
          <w:bCs/>
          <w:sz w:val="24"/>
          <w:szCs w:val="24"/>
        </w:rPr>
        <w:t>RESPONSABILIT</w:t>
      </w:r>
      <w:r w:rsidR="00C8352A">
        <w:rPr>
          <w:rFonts w:ascii="Arial" w:hAnsi="Arial" w:cs="Arial"/>
          <w:b/>
          <w:bCs/>
          <w:sz w:val="24"/>
          <w:szCs w:val="24"/>
        </w:rPr>
        <w:t>À</w:t>
      </w:r>
      <w:r>
        <w:rPr>
          <w:rFonts w:ascii="Arial" w:hAnsi="Arial" w:cs="Arial"/>
          <w:b/>
          <w:bCs/>
          <w:sz w:val="24"/>
          <w:szCs w:val="24"/>
        </w:rPr>
        <w:t xml:space="preserve"> E MISURE </w:t>
      </w:r>
      <w:r w:rsidR="001D3C1F" w:rsidRPr="001D3C1F">
        <w:rPr>
          <w:rFonts w:ascii="Arial" w:hAnsi="Arial" w:cs="Arial"/>
          <w:b/>
          <w:bCs/>
          <w:sz w:val="24"/>
          <w:szCs w:val="24"/>
        </w:rPr>
        <w:t>PREVEN</w:t>
      </w:r>
      <w:r>
        <w:rPr>
          <w:rFonts w:ascii="Arial" w:hAnsi="Arial" w:cs="Arial"/>
          <w:b/>
          <w:bCs/>
          <w:sz w:val="24"/>
          <w:szCs w:val="24"/>
        </w:rPr>
        <w:t>TIVE</w:t>
      </w:r>
    </w:p>
    <w:p w:rsidR="001D3C1F" w:rsidRDefault="001D3C1F" w:rsidP="000344D3">
      <w:pPr>
        <w:rPr>
          <w:rFonts w:ascii="Arial" w:hAnsi="Arial" w:cs="Arial"/>
          <w:b/>
          <w:bCs/>
          <w:sz w:val="24"/>
          <w:szCs w:val="24"/>
        </w:rPr>
      </w:pPr>
      <w:r>
        <w:rPr>
          <w:rFonts w:ascii="Arial" w:hAnsi="Arial" w:cs="Arial"/>
          <w:b/>
          <w:bCs/>
          <w:sz w:val="24"/>
          <w:szCs w:val="24"/>
        </w:rPr>
        <w:t>Antonietta Di Martino e Paolo Pieri</w:t>
      </w:r>
    </w:p>
    <w:p w:rsidR="001D3C1F" w:rsidRDefault="001D3C1F" w:rsidP="001D3C1F">
      <w:pPr>
        <w:jc w:val="both"/>
        <w:rPr>
          <w:rFonts w:ascii="Arial" w:hAnsi="Arial" w:cs="Arial"/>
          <w:b/>
          <w:bCs/>
          <w:sz w:val="24"/>
          <w:szCs w:val="24"/>
        </w:rPr>
      </w:pPr>
    </w:p>
    <w:p w:rsidR="001D3C1F" w:rsidRDefault="001D3C1F" w:rsidP="001D3C1F">
      <w:pPr>
        <w:jc w:val="both"/>
        <w:rPr>
          <w:rFonts w:ascii="Arial" w:hAnsi="Arial" w:cs="Arial"/>
          <w:b/>
          <w:bCs/>
          <w:sz w:val="24"/>
          <w:szCs w:val="24"/>
        </w:rPr>
      </w:pPr>
      <w:r>
        <w:rPr>
          <w:rFonts w:ascii="Arial" w:hAnsi="Arial" w:cs="Arial"/>
          <w:b/>
          <w:bCs/>
          <w:sz w:val="24"/>
          <w:szCs w:val="24"/>
        </w:rPr>
        <w:t>PREMESSA</w:t>
      </w:r>
    </w:p>
    <w:p w:rsidR="001D3C1F" w:rsidRDefault="001D3C1F" w:rsidP="001D3C1F">
      <w:pPr>
        <w:jc w:val="both"/>
        <w:rPr>
          <w:rFonts w:ascii="Arial" w:hAnsi="Arial" w:cs="Arial"/>
          <w:sz w:val="24"/>
          <w:szCs w:val="24"/>
        </w:rPr>
      </w:pPr>
      <w:r>
        <w:rPr>
          <w:rFonts w:ascii="Arial" w:hAnsi="Arial" w:cs="Arial"/>
          <w:sz w:val="24"/>
          <w:szCs w:val="24"/>
        </w:rPr>
        <w:t xml:space="preserve">Tutti noi conosciamo il significato della frase “marinare la scuola” con le infinite varianti regionali e </w:t>
      </w:r>
      <w:r w:rsidR="00E77636">
        <w:rPr>
          <w:rFonts w:ascii="Arial" w:hAnsi="Arial" w:cs="Arial"/>
          <w:sz w:val="24"/>
          <w:szCs w:val="24"/>
        </w:rPr>
        <w:t>probabilmente</w:t>
      </w:r>
      <w:r>
        <w:rPr>
          <w:rFonts w:ascii="Arial" w:hAnsi="Arial" w:cs="Arial"/>
          <w:sz w:val="24"/>
          <w:szCs w:val="24"/>
        </w:rPr>
        <w:t xml:space="preserve"> a molti, nella veste di studenti, è capitato almeno una volta </w:t>
      </w:r>
      <w:r w:rsidR="00E77636">
        <w:rPr>
          <w:rFonts w:ascii="Arial" w:hAnsi="Arial" w:cs="Arial"/>
          <w:sz w:val="24"/>
          <w:szCs w:val="24"/>
        </w:rPr>
        <w:t xml:space="preserve">con diverse motivazioni. </w:t>
      </w:r>
      <w:r>
        <w:rPr>
          <w:rFonts w:ascii="Arial" w:hAnsi="Arial" w:cs="Arial"/>
          <w:sz w:val="24"/>
          <w:szCs w:val="24"/>
        </w:rPr>
        <w:t xml:space="preserve"> Ma </w:t>
      </w:r>
      <w:r w:rsidR="00E77636">
        <w:rPr>
          <w:rFonts w:ascii="Arial" w:hAnsi="Arial" w:cs="Arial"/>
          <w:sz w:val="24"/>
          <w:szCs w:val="24"/>
        </w:rPr>
        <w:t>cosa succede se un alunno scappa da scuola in orario scolastico? Si tratta di un evento più frequente di quanto si creda, che richiede molta attenzione, considerati i pericoli cui “i fuggiaschi”</w:t>
      </w:r>
      <w:r w:rsidR="00442BD5">
        <w:rPr>
          <w:rFonts w:ascii="Arial" w:hAnsi="Arial" w:cs="Arial"/>
          <w:sz w:val="24"/>
          <w:szCs w:val="24"/>
        </w:rPr>
        <w:t>,</w:t>
      </w:r>
      <w:r w:rsidR="00E77636">
        <w:rPr>
          <w:rFonts w:ascii="Arial" w:hAnsi="Arial" w:cs="Arial"/>
          <w:sz w:val="24"/>
          <w:szCs w:val="24"/>
        </w:rPr>
        <w:t xml:space="preserve"> soprattutto se in tenera età, vanno incontro.</w:t>
      </w:r>
      <w:r w:rsidR="009A4A26">
        <w:rPr>
          <w:rFonts w:ascii="Arial" w:hAnsi="Arial" w:cs="Arial"/>
          <w:sz w:val="24"/>
          <w:szCs w:val="24"/>
        </w:rPr>
        <w:t xml:space="preserve"> Posto che le responsabilità</w:t>
      </w:r>
      <w:r w:rsidR="000344D3">
        <w:rPr>
          <w:rFonts w:ascii="Arial" w:hAnsi="Arial" w:cs="Arial"/>
          <w:sz w:val="24"/>
          <w:szCs w:val="24"/>
        </w:rPr>
        <w:t xml:space="preserve"> </w:t>
      </w:r>
      <w:r w:rsidR="009A4A26">
        <w:rPr>
          <w:rFonts w:ascii="Arial" w:hAnsi="Arial" w:cs="Arial"/>
          <w:sz w:val="24"/>
          <w:szCs w:val="24"/>
        </w:rPr>
        <w:t>hanno a che fare con l’obbligo di vigilanza a carico del personale scolastico e vanno valutate caso per caso</w:t>
      </w:r>
      <w:r w:rsidR="00564CF9">
        <w:rPr>
          <w:rFonts w:ascii="Arial" w:hAnsi="Arial" w:cs="Arial"/>
          <w:sz w:val="24"/>
          <w:szCs w:val="24"/>
        </w:rPr>
        <w:t xml:space="preserve"> nelle loro possibili implicazioni civili e penali, </w:t>
      </w:r>
      <w:r w:rsidR="009A4A26">
        <w:rPr>
          <w:rFonts w:ascii="Arial" w:hAnsi="Arial" w:cs="Arial"/>
          <w:sz w:val="24"/>
          <w:szCs w:val="24"/>
        </w:rPr>
        <w:t>i</w:t>
      </w:r>
      <w:r w:rsidR="00E55DBC">
        <w:rPr>
          <w:rFonts w:ascii="Arial" w:hAnsi="Arial" w:cs="Arial"/>
          <w:sz w:val="24"/>
          <w:szCs w:val="24"/>
        </w:rPr>
        <w:t xml:space="preserve">n questo contributo </w:t>
      </w:r>
      <w:r w:rsidR="00E77636">
        <w:rPr>
          <w:rFonts w:ascii="Arial" w:hAnsi="Arial" w:cs="Arial"/>
          <w:sz w:val="24"/>
          <w:szCs w:val="24"/>
        </w:rPr>
        <w:t>ci proponiamo di approfondire la questione con il focus sugli aspetti di prevenzione.</w:t>
      </w:r>
    </w:p>
    <w:p w:rsidR="000344D3" w:rsidRDefault="000344D3" w:rsidP="001D3C1F">
      <w:pPr>
        <w:jc w:val="both"/>
        <w:rPr>
          <w:rFonts w:ascii="Arial" w:hAnsi="Arial" w:cs="Arial"/>
          <w:sz w:val="24"/>
          <w:szCs w:val="24"/>
        </w:rPr>
      </w:pPr>
    </w:p>
    <w:p w:rsidR="001024CF" w:rsidRPr="001024CF" w:rsidRDefault="001024CF" w:rsidP="004927C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24"/>
          <w:szCs w:val="24"/>
        </w:rPr>
      </w:pPr>
      <w:r w:rsidRPr="001024CF">
        <w:rPr>
          <w:rFonts w:ascii="Arial" w:hAnsi="Arial" w:cs="Arial"/>
          <w:b/>
          <w:bCs/>
          <w:sz w:val="24"/>
          <w:szCs w:val="24"/>
        </w:rPr>
        <w:t xml:space="preserve">1. LA FUGA DALLA SCUOLA: </w:t>
      </w:r>
      <w:r w:rsidR="00223216">
        <w:rPr>
          <w:rFonts w:ascii="Arial" w:hAnsi="Arial" w:cs="Arial"/>
          <w:b/>
          <w:bCs/>
          <w:sz w:val="24"/>
          <w:szCs w:val="24"/>
        </w:rPr>
        <w:t>GLI ELEMENTI DI FRAGILITÀ</w:t>
      </w:r>
    </w:p>
    <w:p w:rsidR="00E77636" w:rsidRDefault="001024CF" w:rsidP="001D3C1F">
      <w:pPr>
        <w:jc w:val="both"/>
        <w:rPr>
          <w:rFonts w:ascii="Arial" w:hAnsi="Arial" w:cs="Arial"/>
          <w:sz w:val="24"/>
          <w:szCs w:val="24"/>
        </w:rPr>
      </w:pPr>
      <w:r>
        <w:rPr>
          <w:rFonts w:ascii="Arial" w:hAnsi="Arial" w:cs="Arial"/>
          <w:sz w:val="24"/>
          <w:szCs w:val="24"/>
        </w:rPr>
        <w:t xml:space="preserve">Un bambino che esce indisturbato dalla scuola e cammina da solo per strada, è un evento </w:t>
      </w:r>
      <w:r w:rsidR="00C44BC3">
        <w:rPr>
          <w:rFonts w:ascii="Arial" w:hAnsi="Arial" w:cs="Arial"/>
          <w:sz w:val="24"/>
          <w:szCs w:val="24"/>
        </w:rPr>
        <w:t xml:space="preserve">molto </w:t>
      </w:r>
      <w:r w:rsidR="00223216">
        <w:rPr>
          <w:rFonts w:ascii="Arial" w:hAnsi="Arial" w:cs="Arial"/>
          <w:sz w:val="24"/>
          <w:szCs w:val="24"/>
        </w:rPr>
        <w:t xml:space="preserve">grave e </w:t>
      </w:r>
      <w:r>
        <w:rPr>
          <w:rFonts w:ascii="Arial" w:hAnsi="Arial" w:cs="Arial"/>
          <w:sz w:val="24"/>
          <w:szCs w:val="24"/>
        </w:rPr>
        <w:t>di grande impatto emotivo, tanto più preoccupante quanto minore è l’età del fanciullo. Ricordiamo</w:t>
      </w:r>
      <w:r w:rsidR="000344D3">
        <w:rPr>
          <w:rFonts w:ascii="Arial" w:hAnsi="Arial" w:cs="Arial"/>
          <w:sz w:val="24"/>
          <w:szCs w:val="24"/>
        </w:rPr>
        <w:t>,</w:t>
      </w:r>
      <w:r>
        <w:rPr>
          <w:rFonts w:ascii="Arial" w:hAnsi="Arial" w:cs="Arial"/>
          <w:sz w:val="24"/>
          <w:szCs w:val="24"/>
        </w:rPr>
        <w:t xml:space="preserve"> ad esempio</w:t>
      </w:r>
      <w:r w:rsidR="000344D3">
        <w:rPr>
          <w:rFonts w:ascii="Arial" w:hAnsi="Arial" w:cs="Arial"/>
          <w:sz w:val="24"/>
          <w:szCs w:val="24"/>
        </w:rPr>
        <w:t>,</w:t>
      </w:r>
      <w:r>
        <w:rPr>
          <w:rFonts w:ascii="Arial" w:hAnsi="Arial" w:cs="Arial"/>
          <w:sz w:val="24"/>
          <w:szCs w:val="24"/>
        </w:rPr>
        <w:t xml:space="preserve"> l’uscita da un asilo nido di Castel Maggiore nel 2018 di un piccolo di appena un anno e mezzo, per fortuna recuperato da un passant</w:t>
      </w:r>
      <w:r w:rsidR="005B7562">
        <w:rPr>
          <w:rFonts w:ascii="Arial" w:hAnsi="Arial" w:cs="Arial"/>
          <w:sz w:val="24"/>
          <w:szCs w:val="24"/>
        </w:rPr>
        <w:t>e.</w:t>
      </w:r>
    </w:p>
    <w:p w:rsidR="00223216" w:rsidRPr="00223216" w:rsidRDefault="00223216" w:rsidP="001D3C1F">
      <w:pPr>
        <w:jc w:val="both"/>
        <w:rPr>
          <w:rFonts w:ascii="Arial" w:hAnsi="Arial" w:cs="Arial"/>
          <w:b/>
          <w:bCs/>
          <w:sz w:val="24"/>
          <w:szCs w:val="24"/>
        </w:rPr>
      </w:pPr>
      <w:r w:rsidRPr="00223216">
        <w:rPr>
          <w:rFonts w:ascii="Arial" w:hAnsi="Arial" w:cs="Arial"/>
          <w:b/>
          <w:bCs/>
          <w:sz w:val="24"/>
          <w:szCs w:val="24"/>
        </w:rPr>
        <w:t xml:space="preserve">Come è possibile che un alunno sfugga al controllo degli insegnanti e dei collaboratori scolastici? </w:t>
      </w:r>
      <w:r>
        <w:rPr>
          <w:rFonts w:ascii="Arial" w:hAnsi="Arial" w:cs="Arial"/>
          <w:b/>
          <w:bCs/>
          <w:sz w:val="24"/>
          <w:szCs w:val="24"/>
        </w:rPr>
        <w:t>Come è possibile evitare simili episodi?</w:t>
      </w:r>
    </w:p>
    <w:p w:rsidR="00223216" w:rsidRDefault="00223216" w:rsidP="001D3C1F">
      <w:pPr>
        <w:jc w:val="both"/>
        <w:rPr>
          <w:rFonts w:ascii="Arial" w:hAnsi="Arial" w:cs="Arial"/>
          <w:sz w:val="24"/>
          <w:szCs w:val="24"/>
        </w:rPr>
      </w:pPr>
      <w:r>
        <w:rPr>
          <w:rFonts w:ascii="Arial" w:hAnsi="Arial" w:cs="Arial"/>
          <w:sz w:val="24"/>
          <w:szCs w:val="24"/>
        </w:rPr>
        <w:t>Per rispondere all</w:t>
      </w:r>
      <w:r w:rsidR="005D095E">
        <w:rPr>
          <w:rFonts w:ascii="Arial" w:hAnsi="Arial" w:cs="Arial"/>
          <w:sz w:val="24"/>
          <w:szCs w:val="24"/>
        </w:rPr>
        <w:t>e</w:t>
      </w:r>
      <w:r>
        <w:rPr>
          <w:rFonts w:ascii="Arial" w:hAnsi="Arial" w:cs="Arial"/>
          <w:sz w:val="24"/>
          <w:szCs w:val="24"/>
        </w:rPr>
        <w:t xml:space="preserve"> domand</w:t>
      </w:r>
      <w:r w:rsidR="005D095E">
        <w:rPr>
          <w:rFonts w:ascii="Arial" w:hAnsi="Arial" w:cs="Arial"/>
          <w:sz w:val="24"/>
          <w:szCs w:val="24"/>
        </w:rPr>
        <w:t>e</w:t>
      </w:r>
      <w:r>
        <w:rPr>
          <w:rFonts w:ascii="Arial" w:hAnsi="Arial" w:cs="Arial"/>
          <w:sz w:val="24"/>
          <w:szCs w:val="24"/>
        </w:rPr>
        <w:t xml:space="preserve"> dobbiamo prima interrogarci su vari aspetti del funzionamento di una scuola e individuare gli </w:t>
      </w:r>
      <w:r w:rsidRPr="005D095E">
        <w:rPr>
          <w:rFonts w:ascii="Arial" w:hAnsi="Arial" w:cs="Arial"/>
          <w:b/>
          <w:bCs/>
          <w:sz w:val="24"/>
          <w:szCs w:val="24"/>
        </w:rPr>
        <w:t>elementi di fragilità</w:t>
      </w:r>
      <w:r>
        <w:rPr>
          <w:rFonts w:ascii="Arial" w:hAnsi="Arial" w:cs="Arial"/>
          <w:sz w:val="24"/>
          <w:szCs w:val="24"/>
        </w:rPr>
        <w:t>:</w:t>
      </w:r>
    </w:p>
    <w:p w:rsidR="00223216" w:rsidRDefault="00C44BC3" w:rsidP="001D3C1F">
      <w:pPr>
        <w:jc w:val="both"/>
        <w:rPr>
          <w:rFonts w:ascii="Arial" w:hAnsi="Arial" w:cs="Arial"/>
          <w:b/>
          <w:bCs/>
          <w:sz w:val="24"/>
          <w:szCs w:val="24"/>
        </w:rPr>
      </w:pPr>
      <w:r>
        <w:rPr>
          <w:rFonts w:ascii="Arial" w:hAnsi="Arial" w:cs="Arial"/>
          <w:b/>
          <w:bCs/>
          <w:sz w:val="24"/>
          <w:szCs w:val="24"/>
        </w:rPr>
        <w:t xml:space="preserve">a) </w:t>
      </w:r>
      <w:r w:rsidR="00223216">
        <w:rPr>
          <w:rFonts w:ascii="Arial" w:hAnsi="Arial" w:cs="Arial"/>
          <w:b/>
          <w:bCs/>
          <w:sz w:val="24"/>
          <w:szCs w:val="24"/>
        </w:rPr>
        <w:t>L</w:t>
      </w:r>
      <w:r w:rsidR="00100AB5">
        <w:rPr>
          <w:rFonts w:ascii="Arial" w:hAnsi="Arial" w:cs="Arial"/>
          <w:b/>
          <w:bCs/>
          <w:sz w:val="24"/>
          <w:szCs w:val="24"/>
        </w:rPr>
        <w:t>a qualità delle</w:t>
      </w:r>
      <w:r w:rsidR="00223216" w:rsidRPr="00223216">
        <w:rPr>
          <w:rFonts w:ascii="Arial" w:hAnsi="Arial" w:cs="Arial"/>
          <w:b/>
          <w:bCs/>
          <w:sz w:val="24"/>
          <w:szCs w:val="24"/>
        </w:rPr>
        <w:t xml:space="preserve"> strutture scolastiche</w:t>
      </w:r>
    </w:p>
    <w:p w:rsidR="00223216" w:rsidRDefault="00C44BC3" w:rsidP="001D3C1F">
      <w:pPr>
        <w:jc w:val="both"/>
        <w:rPr>
          <w:rFonts w:ascii="Arial" w:hAnsi="Arial" w:cs="Arial"/>
          <w:sz w:val="24"/>
          <w:szCs w:val="24"/>
        </w:rPr>
      </w:pPr>
      <w:r>
        <w:rPr>
          <w:rFonts w:ascii="Arial" w:hAnsi="Arial" w:cs="Arial"/>
          <w:sz w:val="24"/>
          <w:szCs w:val="24"/>
        </w:rPr>
        <w:t>Quando si mandano i bambini a scuola, ci si aspetta che si trovino in un luogo protetto e sicuro. La realtà a volte è ben diversa: c</w:t>
      </w:r>
      <w:r w:rsidR="00223216">
        <w:rPr>
          <w:rFonts w:ascii="Arial" w:hAnsi="Arial" w:cs="Arial"/>
          <w:sz w:val="24"/>
          <w:szCs w:val="24"/>
        </w:rPr>
        <w:t>ancelli rotti, porte che non si chiudono o non si possono chiudere, ingressi bloccati</w:t>
      </w:r>
      <w:r>
        <w:rPr>
          <w:rFonts w:ascii="Arial" w:hAnsi="Arial" w:cs="Arial"/>
          <w:sz w:val="24"/>
          <w:szCs w:val="24"/>
        </w:rPr>
        <w:t>, aperture nelle reti di recinzione. S</w:t>
      </w:r>
      <w:r w:rsidR="00223216">
        <w:rPr>
          <w:rFonts w:ascii="Arial" w:hAnsi="Arial" w:cs="Arial"/>
          <w:sz w:val="24"/>
          <w:szCs w:val="24"/>
        </w:rPr>
        <w:t xml:space="preserve">pesso la situazione dell’edilizia scolastica non garantisce </w:t>
      </w:r>
      <w:r>
        <w:rPr>
          <w:rFonts w:ascii="Arial" w:hAnsi="Arial" w:cs="Arial"/>
          <w:sz w:val="24"/>
          <w:szCs w:val="24"/>
        </w:rPr>
        <w:t xml:space="preserve">adeguata </w:t>
      </w:r>
      <w:r w:rsidR="00223216">
        <w:rPr>
          <w:rFonts w:ascii="Arial" w:hAnsi="Arial" w:cs="Arial"/>
          <w:sz w:val="24"/>
          <w:szCs w:val="24"/>
        </w:rPr>
        <w:t>sicurezza e i lavori di ripristino da parte degli enti proprietari non avvengono in tempi brevi, nonostante venga fatta e reiterata la segnalazione da parte del dirigente scolastico.</w:t>
      </w:r>
    </w:p>
    <w:p w:rsidR="00223216" w:rsidRDefault="00C44BC3" w:rsidP="001D3C1F">
      <w:pPr>
        <w:jc w:val="both"/>
        <w:rPr>
          <w:rFonts w:ascii="Arial" w:hAnsi="Arial" w:cs="Arial"/>
          <w:b/>
          <w:bCs/>
          <w:sz w:val="24"/>
          <w:szCs w:val="24"/>
        </w:rPr>
      </w:pPr>
      <w:r w:rsidRPr="00FD0645">
        <w:rPr>
          <w:rFonts w:ascii="Arial" w:hAnsi="Arial" w:cs="Arial"/>
          <w:b/>
          <w:bCs/>
          <w:sz w:val="24"/>
          <w:szCs w:val="24"/>
        </w:rPr>
        <w:t xml:space="preserve">b) </w:t>
      </w:r>
      <w:r w:rsidR="00FD0645">
        <w:rPr>
          <w:rFonts w:ascii="Arial" w:hAnsi="Arial" w:cs="Arial"/>
          <w:b/>
          <w:bCs/>
          <w:sz w:val="24"/>
          <w:szCs w:val="24"/>
        </w:rPr>
        <w:t>L’organizzazione della sorveglianza</w:t>
      </w:r>
    </w:p>
    <w:p w:rsidR="00FD0645" w:rsidRDefault="00FD0645" w:rsidP="001D3C1F">
      <w:pPr>
        <w:jc w:val="both"/>
        <w:rPr>
          <w:rFonts w:ascii="Arial" w:hAnsi="Arial" w:cs="Arial"/>
          <w:sz w:val="24"/>
          <w:szCs w:val="24"/>
        </w:rPr>
      </w:pPr>
      <w:r>
        <w:rPr>
          <w:rFonts w:ascii="Arial" w:hAnsi="Arial" w:cs="Arial"/>
          <w:sz w:val="24"/>
          <w:szCs w:val="24"/>
        </w:rPr>
        <w:t>E’ un dato di fatto che gli insegnanti si ritrov</w:t>
      </w:r>
      <w:r w:rsidR="005B7562">
        <w:rPr>
          <w:rFonts w:ascii="Arial" w:hAnsi="Arial" w:cs="Arial"/>
          <w:sz w:val="24"/>
          <w:szCs w:val="24"/>
        </w:rPr>
        <w:t>i</w:t>
      </w:r>
      <w:r>
        <w:rPr>
          <w:rFonts w:ascii="Arial" w:hAnsi="Arial" w:cs="Arial"/>
          <w:sz w:val="24"/>
          <w:szCs w:val="24"/>
        </w:rPr>
        <w:t>no a gestire classi numerose</w:t>
      </w:r>
      <w:r w:rsidR="004403F8">
        <w:rPr>
          <w:rFonts w:ascii="Arial" w:hAnsi="Arial" w:cs="Arial"/>
          <w:sz w:val="24"/>
          <w:szCs w:val="24"/>
        </w:rPr>
        <w:t xml:space="preserve">, </w:t>
      </w:r>
      <w:r>
        <w:rPr>
          <w:rFonts w:ascii="Arial" w:hAnsi="Arial" w:cs="Arial"/>
          <w:sz w:val="24"/>
          <w:szCs w:val="24"/>
        </w:rPr>
        <w:t xml:space="preserve">con problematiche diverse e con poche o nulle ore di compresenza. </w:t>
      </w:r>
      <w:r w:rsidR="005B7562">
        <w:rPr>
          <w:rFonts w:ascii="Arial" w:hAnsi="Arial" w:cs="Arial"/>
          <w:sz w:val="24"/>
          <w:szCs w:val="24"/>
        </w:rPr>
        <w:t>Ad esempio s</w:t>
      </w:r>
      <w:r>
        <w:rPr>
          <w:rFonts w:ascii="Arial" w:hAnsi="Arial" w:cs="Arial"/>
          <w:sz w:val="24"/>
          <w:szCs w:val="24"/>
        </w:rPr>
        <w:t>e un alunno chiede di andare in bagno bisogna gestire sia la sorveglianza della classe sia l’alunno che esce. Oppure può essere l’insegnante che ha bisogno di uscire per gli stessi motivi o altro.</w:t>
      </w:r>
    </w:p>
    <w:p w:rsidR="00FD0645" w:rsidRDefault="00FD0645" w:rsidP="001D3C1F">
      <w:pPr>
        <w:jc w:val="both"/>
        <w:rPr>
          <w:rFonts w:ascii="Arial" w:hAnsi="Arial" w:cs="Arial"/>
          <w:sz w:val="24"/>
          <w:szCs w:val="24"/>
        </w:rPr>
      </w:pPr>
      <w:r>
        <w:rPr>
          <w:rFonts w:ascii="Arial" w:hAnsi="Arial" w:cs="Arial"/>
          <w:sz w:val="24"/>
          <w:szCs w:val="24"/>
        </w:rPr>
        <w:t xml:space="preserve">I corridoi ai piani e gli ingressi sono affidati alla sorveglianza del personale collaboratore scolastico, ma succede che l’organico non sia in numero sufficiente per gestire tutti i piani </w:t>
      </w:r>
      <w:r>
        <w:rPr>
          <w:rFonts w:ascii="Arial" w:hAnsi="Arial" w:cs="Arial"/>
          <w:sz w:val="24"/>
          <w:szCs w:val="24"/>
        </w:rPr>
        <w:lastRenderedPageBreak/>
        <w:t xml:space="preserve">e tutte le uscite. </w:t>
      </w:r>
      <w:r w:rsidR="00BF64A3">
        <w:rPr>
          <w:rFonts w:ascii="Arial" w:hAnsi="Arial" w:cs="Arial"/>
          <w:sz w:val="24"/>
          <w:szCs w:val="24"/>
        </w:rPr>
        <w:t>E se il collaboratore scolastico accompagna un bambino in bagno deve lasciare scoperto l’ingresso.</w:t>
      </w:r>
    </w:p>
    <w:p w:rsidR="00BF64A3" w:rsidRDefault="00BF64A3" w:rsidP="001D3C1F">
      <w:pPr>
        <w:jc w:val="both"/>
        <w:rPr>
          <w:rFonts w:ascii="Arial" w:hAnsi="Arial" w:cs="Arial"/>
          <w:sz w:val="24"/>
          <w:szCs w:val="24"/>
        </w:rPr>
      </w:pPr>
      <w:r>
        <w:rPr>
          <w:rFonts w:ascii="Arial" w:hAnsi="Arial" w:cs="Arial"/>
          <w:sz w:val="24"/>
          <w:szCs w:val="24"/>
        </w:rPr>
        <w:t xml:space="preserve">Quando si esce per la ricreazione nel giardino o nel cortile della scuola, è difficile </w:t>
      </w:r>
      <w:r w:rsidR="004403F8">
        <w:rPr>
          <w:rFonts w:ascii="Arial" w:hAnsi="Arial" w:cs="Arial"/>
          <w:sz w:val="24"/>
          <w:szCs w:val="24"/>
        </w:rPr>
        <w:t xml:space="preserve">gestire la visuale in </w:t>
      </w:r>
      <w:r>
        <w:rPr>
          <w:rFonts w:ascii="Arial" w:hAnsi="Arial" w:cs="Arial"/>
          <w:sz w:val="24"/>
          <w:szCs w:val="24"/>
        </w:rPr>
        <w:t xml:space="preserve">tutti gli spazi e tutti gli angoli e </w:t>
      </w:r>
      <w:r w:rsidR="004403F8">
        <w:rPr>
          <w:rFonts w:ascii="Arial" w:hAnsi="Arial" w:cs="Arial"/>
          <w:sz w:val="24"/>
          <w:szCs w:val="24"/>
        </w:rPr>
        <w:t xml:space="preserve">controllare </w:t>
      </w:r>
      <w:r>
        <w:rPr>
          <w:rFonts w:ascii="Arial" w:hAnsi="Arial" w:cs="Arial"/>
          <w:sz w:val="24"/>
          <w:szCs w:val="24"/>
        </w:rPr>
        <w:t xml:space="preserve">se </w:t>
      </w:r>
      <w:r w:rsidR="004403F8">
        <w:rPr>
          <w:rFonts w:ascii="Arial" w:hAnsi="Arial" w:cs="Arial"/>
          <w:sz w:val="24"/>
          <w:szCs w:val="24"/>
        </w:rPr>
        <w:t>i</w:t>
      </w:r>
      <w:r w:rsidR="008C0B6C">
        <w:rPr>
          <w:rFonts w:ascii="Arial" w:hAnsi="Arial" w:cs="Arial"/>
          <w:sz w:val="24"/>
          <w:szCs w:val="24"/>
        </w:rPr>
        <w:t xml:space="preserve"> </w:t>
      </w:r>
      <w:r w:rsidR="004403F8">
        <w:rPr>
          <w:rFonts w:ascii="Arial" w:hAnsi="Arial" w:cs="Arial"/>
          <w:sz w:val="24"/>
          <w:szCs w:val="24"/>
        </w:rPr>
        <w:t xml:space="preserve">cancelli d’ingresso </w:t>
      </w:r>
      <w:r>
        <w:rPr>
          <w:rFonts w:ascii="Arial" w:hAnsi="Arial" w:cs="Arial"/>
          <w:sz w:val="24"/>
          <w:szCs w:val="24"/>
        </w:rPr>
        <w:t>veng</w:t>
      </w:r>
      <w:r w:rsidR="004403F8">
        <w:rPr>
          <w:rFonts w:ascii="Arial" w:hAnsi="Arial" w:cs="Arial"/>
          <w:sz w:val="24"/>
          <w:szCs w:val="24"/>
        </w:rPr>
        <w:t>o</w:t>
      </w:r>
      <w:r>
        <w:rPr>
          <w:rFonts w:ascii="Arial" w:hAnsi="Arial" w:cs="Arial"/>
          <w:sz w:val="24"/>
          <w:szCs w:val="24"/>
        </w:rPr>
        <w:t>no richius</w:t>
      </w:r>
      <w:r w:rsidR="00E765B0">
        <w:rPr>
          <w:rFonts w:ascii="Arial" w:hAnsi="Arial" w:cs="Arial"/>
          <w:sz w:val="24"/>
          <w:szCs w:val="24"/>
        </w:rPr>
        <w:t>i</w:t>
      </w:r>
      <w:r>
        <w:rPr>
          <w:rFonts w:ascii="Arial" w:hAnsi="Arial" w:cs="Arial"/>
          <w:sz w:val="24"/>
          <w:szCs w:val="24"/>
        </w:rPr>
        <w:t xml:space="preserve"> dopo l’accesso di esterni nell’edificio scolastico</w:t>
      </w:r>
      <w:r w:rsidR="004403F8">
        <w:rPr>
          <w:rFonts w:ascii="Arial" w:hAnsi="Arial" w:cs="Arial"/>
          <w:sz w:val="24"/>
          <w:szCs w:val="24"/>
        </w:rPr>
        <w:t>.</w:t>
      </w:r>
    </w:p>
    <w:p w:rsidR="00E765B0" w:rsidRDefault="00E765B0" w:rsidP="00E765B0">
      <w:pPr>
        <w:jc w:val="both"/>
        <w:rPr>
          <w:rFonts w:ascii="Arial" w:hAnsi="Arial" w:cs="Arial"/>
          <w:b/>
          <w:bCs/>
          <w:sz w:val="24"/>
          <w:szCs w:val="24"/>
        </w:rPr>
      </w:pPr>
      <w:r>
        <w:rPr>
          <w:rFonts w:ascii="Arial" w:hAnsi="Arial" w:cs="Arial"/>
          <w:b/>
          <w:bCs/>
          <w:sz w:val="24"/>
          <w:szCs w:val="24"/>
        </w:rPr>
        <w:t>c</w:t>
      </w:r>
      <w:r w:rsidRPr="00FD0645">
        <w:rPr>
          <w:rFonts w:ascii="Arial" w:hAnsi="Arial" w:cs="Arial"/>
          <w:b/>
          <w:bCs/>
          <w:sz w:val="24"/>
          <w:szCs w:val="24"/>
        </w:rPr>
        <w:t xml:space="preserve">) </w:t>
      </w:r>
      <w:r>
        <w:rPr>
          <w:rFonts w:ascii="Arial" w:hAnsi="Arial" w:cs="Arial"/>
          <w:b/>
          <w:bCs/>
          <w:sz w:val="24"/>
          <w:szCs w:val="24"/>
        </w:rPr>
        <w:t>Il piano di esodo</w:t>
      </w:r>
    </w:p>
    <w:p w:rsidR="00244125" w:rsidRDefault="00E765B0" w:rsidP="005B7562">
      <w:pPr>
        <w:spacing w:after="0"/>
        <w:jc w:val="both"/>
        <w:rPr>
          <w:rFonts w:ascii="Arial" w:hAnsi="Arial" w:cs="Arial"/>
          <w:sz w:val="24"/>
          <w:szCs w:val="24"/>
        </w:rPr>
      </w:pPr>
      <w:r>
        <w:rPr>
          <w:rFonts w:ascii="Arial" w:hAnsi="Arial" w:cs="Arial"/>
          <w:sz w:val="24"/>
          <w:szCs w:val="24"/>
        </w:rPr>
        <w:t>La necessità di rendere agevolmente fruibili le vie di esodo comporta l</w:t>
      </w:r>
      <w:r w:rsidR="00B33D88">
        <w:rPr>
          <w:rFonts w:ascii="Arial" w:hAnsi="Arial" w:cs="Arial"/>
          <w:sz w:val="24"/>
          <w:szCs w:val="24"/>
        </w:rPr>
        <w:t>a</w:t>
      </w:r>
      <w:r>
        <w:rPr>
          <w:rFonts w:ascii="Arial" w:hAnsi="Arial" w:cs="Arial"/>
          <w:sz w:val="24"/>
          <w:szCs w:val="24"/>
        </w:rPr>
        <w:t xml:space="preserve"> presenza obbligatoria di almeno due percorsi di esodo per ogni piano dell’edificio scolastico, con la conseguente presenza di altrettante uscite di sicurezza o </w:t>
      </w:r>
      <w:r w:rsidR="00244125">
        <w:rPr>
          <w:rFonts w:ascii="Arial" w:hAnsi="Arial" w:cs="Arial"/>
          <w:sz w:val="24"/>
          <w:szCs w:val="24"/>
        </w:rPr>
        <w:t xml:space="preserve">allo stesso piano </w:t>
      </w:r>
      <w:r>
        <w:rPr>
          <w:rFonts w:ascii="Arial" w:hAnsi="Arial" w:cs="Arial"/>
          <w:sz w:val="24"/>
          <w:szCs w:val="24"/>
        </w:rPr>
        <w:t>verso la scala antincendio esterna</w:t>
      </w:r>
      <w:r w:rsidR="00244125">
        <w:rPr>
          <w:rFonts w:ascii="Arial" w:hAnsi="Arial" w:cs="Arial"/>
          <w:sz w:val="24"/>
          <w:szCs w:val="24"/>
        </w:rPr>
        <w:t xml:space="preserve"> o al piano terreno dopo averlo raggiunto mediante la scala interna.</w:t>
      </w:r>
    </w:p>
    <w:p w:rsidR="00E765B0" w:rsidRDefault="00244125" w:rsidP="005B7562">
      <w:pPr>
        <w:spacing w:after="0"/>
        <w:jc w:val="both"/>
        <w:rPr>
          <w:rFonts w:ascii="Arial" w:hAnsi="Arial" w:cs="Arial"/>
          <w:sz w:val="24"/>
          <w:szCs w:val="24"/>
        </w:rPr>
      </w:pPr>
      <w:r>
        <w:rPr>
          <w:rFonts w:ascii="Arial" w:hAnsi="Arial" w:cs="Arial"/>
          <w:sz w:val="24"/>
          <w:szCs w:val="24"/>
        </w:rPr>
        <w:t xml:space="preserve">In funzione dell’articolazione più o meno complessa dell’edificio scolastico e considerando la possibile difficoltà a presidiare </w:t>
      </w:r>
      <w:r w:rsidR="00B33D88">
        <w:rPr>
          <w:rFonts w:ascii="Arial" w:hAnsi="Arial" w:cs="Arial"/>
          <w:sz w:val="24"/>
          <w:szCs w:val="24"/>
        </w:rPr>
        <w:t xml:space="preserve">tutti i corridoi presenti </w:t>
      </w:r>
      <w:r>
        <w:rPr>
          <w:rFonts w:ascii="Arial" w:hAnsi="Arial" w:cs="Arial"/>
          <w:sz w:val="24"/>
          <w:szCs w:val="24"/>
        </w:rPr>
        <w:t xml:space="preserve">con </w:t>
      </w:r>
      <w:r w:rsidR="00B33D88">
        <w:rPr>
          <w:rFonts w:ascii="Arial" w:hAnsi="Arial" w:cs="Arial"/>
          <w:sz w:val="24"/>
          <w:szCs w:val="24"/>
        </w:rPr>
        <w:t xml:space="preserve">un numero sufficiente di </w:t>
      </w:r>
      <w:r>
        <w:rPr>
          <w:rFonts w:ascii="Arial" w:hAnsi="Arial" w:cs="Arial"/>
          <w:sz w:val="24"/>
          <w:szCs w:val="24"/>
        </w:rPr>
        <w:t xml:space="preserve">personale ATA C.S., si può comprendere </w:t>
      </w:r>
      <w:r w:rsidR="00B33D88">
        <w:rPr>
          <w:rFonts w:ascii="Arial" w:hAnsi="Arial" w:cs="Arial"/>
          <w:sz w:val="24"/>
          <w:szCs w:val="24"/>
        </w:rPr>
        <w:t>quanto l</w:t>
      </w:r>
      <w:r>
        <w:rPr>
          <w:rFonts w:ascii="Arial" w:hAnsi="Arial" w:cs="Arial"/>
          <w:sz w:val="24"/>
          <w:szCs w:val="24"/>
        </w:rPr>
        <w:t xml:space="preserve">’obbligo di garantire percorsi di esodo adeguati e correttamente dimensionati </w:t>
      </w:r>
      <w:r w:rsidR="00B33D88">
        <w:rPr>
          <w:rFonts w:ascii="Arial" w:hAnsi="Arial" w:cs="Arial"/>
          <w:sz w:val="24"/>
          <w:szCs w:val="24"/>
        </w:rPr>
        <w:t xml:space="preserve">ostacoli </w:t>
      </w:r>
      <w:r w:rsidR="001270D9">
        <w:rPr>
          <w:rFonts w:ascii="Arial" w:hAnsi="Arial" w:cs="Arial"/>
          <w:sz w:val="24"/>
          <w:szCs w:val="24"/>
        </w:rPr>
        <w:t xml:space="preserve">a sua volta </w:t>
      </w:r>
      <w:r w:rsidR="00B33D88">
        <w:rPr>
          <w:rFonts w:ascii="Arial" w:hAnsi="Arial" w:cs="Arial"/>
          <w:sz w:val="24"/>
          <w:szCs w:val="24"/>
        </w:rPr>
        <w:t xml:space="preserve">la vigilanza </w:t>
      </w:r>
      <w:r w:rsidR="001270D9">
        <w:rPr>
          <w:rFonts w:ascii="Arial" w:hAnsi="Arial" w:cs="Arial"/>
          <w:sz w:val="24"/>
          <w:szCs w:val="24"/>
        </w:rPr>
        <w:t xml:space="preserve">nei confronti </w:t>
      </w:r>
      <w:r w:rsidR="00B33D88">
        <w:rPr>
          <w:rFonts w:ascii="Arial" w:hAnsi="Arial" w:cs="Arial"/>
          <w:sz w:val="24"/>
          <w:szCs w:val="24"/>
        </w:rPr>
        <w:t>degli utenti scolastici, cioè degli studenti, con responsabilità del personale dipendente inversamente proporzionali all’età dello studente, come già segnalato all’inizio del presente paragrafo.</w:t>
      </w:r>
    </w:p>
    <w:p w:rsidR="005B7562" w:rsidRDefault="005B7562" w:rsidP="001D3C1F">
      <w:pPr>
        <w:jc w:val="both"/>
        <w:rPr>
          <w:rFonts w:ascii="Arial" w:hAnsi="Arial" w:cs="Arial"/>
          <w:b/>
          <w:bCs/>
          <w:sz w:val="24"/>
          <w:szCs w:val="24"/>
        </w:rPr>
      </w:pPr>
    </w:p>
    <w:p w:rsidR="00FD0645" w:rsidRDefault="00E765B0" w:rsidP="001D3C1F">
      <w:pPr>
        <w:jc w:val="both"/>
        <w:rPr>
          <w:rFonts w:ascii="Arial" w:hAnsi="Arial" w:cs="Arial"/>
          <w:b/>
          <w:bCs/>
          <w:sz w:val="24"/>
          <w:szCs w:val="24"/>
        </w:rPr>
      </w:pPr>
      <w:r>
        <w:rPr>
          <w:rFonts w:ascii="Arial" w:hAnsi="Arial" w:cs="Arial"/>
          <w:b/>
          <w:bCs/>
          <w:sz w:val="24"/>
          <w:szCs w:val="24"/>
        </w:rPr>
        <w:t>d</w:t>
      </w:r>
      <w:r w:rsidR="0038486D" w:rsidRPr="005D095E">
        <w:rPr>
          <w:rFonts w:ascii="Arial" w:hAnsi="Arial" w:cs="Arial"/>
          <w:b/>
          <w:bCs/>
          <w:sz w:val="24"/>
          <w:szCs w:val="24"/>
        </w:rPr>
        <w:t xml:space="preserve">) </w:t>
      </w:r>
      <w:r w:rsidR="005D095E" w:rsidRPr="005D095E">
        <w:rPr>
          <w:rFonts w:ascii="Arial" w:hAnsi="Arial" w:cs="Arial"/>
          <w:b/>
          <w:bCs/>
          <w:sz w:val="24"/>
          <w:szCs w:val="24"/>
        </w:rPr>
        <w:t xml:space="preserve">L’attenzione verso le </w:t>
      </w:r>
      <w:r w:rsidR="005D095E">
        <w:rPr>
          <w:rFonts w:ascii="Arial" w:hAnsi="Arial" w:cs="Arial"/>
          <w:b/>
          <w:bCs/>
          <w:sz w:val="24"/>
          <w:szCs w:val="24"/>
        </w:rPr>
        <w:t xml:space="preserve">possibili </w:t>
      </w:r>
      <w:r w:rsidR="005D095E" w:rsidRPr="005D095E">
        <w:rPr>
          <w:rFonts w:ascii="Arial" w:hAnsi="Arial" w:cs="Arial"/>
          <w:b/>
          <w:bCs/>
          <w:sz w:val="24"/>
          <w:szCs w:val="24"/>
        </w:rPr>
        <w:t>motivazioni della fuga</w:t>
      </w:r>
    </w:p>
    <w:p w:rsidR="00E765B0" w:rsidRPr="005D095E" w:rsidRDefault="005D095E" w:rsidP="001D3C1F">
      <w:pPr>
        <w:jc w:val="both"/>
        <w:rPr>
          <w:rFonts w:ascii="Arial" w:hAnsi="Arial" w:cs="Arial"/>
          <w:sz w:val="24"/>
          <w:szCs w:val="24"/>
        </w:rPr>
      </w:pPr>
      <w:r>
        <w:rPr>
          <w:rFonts w:ascii="Arial" w:hAnsi="Arial" w:cs="Arial"/>
          <w:sz w:val="24"/>
          <w:szCs w:val="24"/>
        </w:rPr>
        <w:t>Le motivazioni della fuga possono essere tante e ricondursi semplicemente a un desiderio di esplorazione, di autonomia e indipendenza. Altre volte può essere un segnale di disagio e qui entra in gioco il rapporto scuola</w:t>
      </w:r>
      <w:r w:rsidR="00E765B0">
        <w:rPr>
          <w:rFonts w:ascii="Arial" w:hAnsi="Arial" w:cs="Arial"/>
          <w:sz w:val="24"/>
          <w:szCs w:val="24"/>
        </w:rPr>
        <w:t>-</w:t>
      </w:r>
      <w:r>
        <w:rPr>
          <w:rFonts w:ascii="Arial" w:hAnsi="Arial" w:cs="Arial"/>
          <w:sz w:val="24"/>
          <w:szCs w:val="24"/>
        </w:rPr>
        <w:t>famiglia</w:t>
      </w:r>
      <w:r w:rsidR="00FE7195">
        <w:rPr>
          <w:rFonts w:ascii="Arial" w:hAnsi="Arial" w:cs="Arial"/>
          <w:sz w:val="24"/>
          <w:szCs w:val="24"/>
        </w:rPr>
        <w:t>,</w:t>
      </w:r>
      <w:r>
        <w:rPr>
          <w:rFonts w:ascii="Arial" w:hAnsi="Arial" w:cs="Arial"/>
          <w:sz w:val="24"/>
          <w:szCs w:val="24"/>
        </w:rPr>
        <w:t xml:space="preserve"> che non sempre funziona negli aspetti di comunicazione, </w:t>
      </w:r>
      <w:r w:rsidR="00E765B0">
        <w:rPr>
          <w:rFonts w:ascii="Arial" w:hAnsi="Arial" w:cs="Arial"/>
          <w:sz w:val="24"/>
          <w:szCs w:val="24"/>
        </w:rPr>
        <w:t>affinché</w:t>
      </w:r>
      <w:r>
        <w:rPr>
          <w:rFonts w:ascii="Arial" w:hAnsi="Arial" w:cs="Arial"/>
          <w:sz w:val="24"/>
          <w:szCs w:val="24"/>
        </w:rPr>
        <w:t xml:space="preserve"> si possano prevedere comportamenti non adeguati o di allontanamento</w:t>
      </w:r>
      <w:r w:rsidR="00FE7195">
        <w:rPr>
          <w:rFonts w:ascii="Arial" w:hAnsi="Arial" w:cs="Arial"/>
          <w:sz w:val="24"/>
          <w:szCs w:val="24"/>
        </w:rPr>
        <w:t xml:space="preserve"> da parte degli alunni.</w:t>
      </w:r>
    </w:p>
    <w:p w:rsidR="00223216" w:rsidRDefault="00330574" w:rsidP="004927C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24"/>
          <w:szCs w:val="24"/>
        </w:rPr>
      </w:pPr>
      <w:r w:rsidRPr="00330574">
        <w:rPr>
          <w:rFonts w:ascii="Arial" w:hAnsi="Arial" w:cs="Arial"/>
          <w:b/>
          <w:bCs/>
          <w:sz w:val="24"/>
          <w:szCs w:val="24"/>
        </w:rPr>
        <w:t xml:space="preserve">2. GLI </w:t>
      </w:r>
      <w:r w:rsidR="001270D9">
        <w:rPr>
          <w:rFonts w:ascii="Arial" w:hAnsi="Arial" w:cs="Arial"/>
          <w:b/>
          <w:bCs/>
          <w:sz w:val="24"/>
          <w:szCs w:val="24"/>
        </w:rPr>
        <w:t>O</w:t>
      </w:r>
      <w:r w:rsidR="00A308D5">
        <w:rPr>
          <w:rFonts w:ascii="Arial" w:hAnsi="Arial" w:cs="Arial"/>
          <w:b/>
          <w:bCs/>
          <w:sz w:val="24"/>
          <w:szCs w:val="24"/>
        </w:rPr>
        <w:t>BBLIGHI DI ORGANIZZAZIONE E DI VIGILANZA</w:t>
      </w:r>
    </w:p>
    <w:p w:rsidR="00B86AD8" w:rsidRDefault="000945E3" w:rsidP="000945E3">
      <w:pPr>
        <w:jc w:val="both"/>
        <w:rPr>
          <w:rFonts w:ascii="Arial" w:hAnsi="Arial" w:cs="Arial"/>
          <w:sz w:val="24"/>
          <w:szCs w:val="24"/>
        </w:rPr>
      </w:pPr>
      <w:r w:rsidRPr="000945E3">
        <w:rPr>
          <w:rFonts w:ascii="Arial" w:hAnsi="Arial" w:cs="Arial"/>
          <w:sz w:val="24"/>
          <w:szCs w:val="24"/>
        </w:rPr>
        <w:t xml:space="preserve">Prima di entrare nel merito </w:t>
      </w:r>
      <w:r>
        <w:rPr>
          <w:rFonts w:ascii="Arial" w:hAnsi="Arial" w:cs="Arial"/>
          <w:sz w:val="24"/>
          <w:szCs w:val="24"/>
        </w:rPr>
        <w:t xml:space="preserve">degli accorgimenti da considerare e da mettere in atto per vigilare ed evitare la fuga degli allievi da scuola, si ritiene necessario chiarire alcuni aspetti relativi </w:t>
      </w:r>
      <w:r w:rsidR="00B86AD8">
        <w:rPr>
          <w:rFonts w:ascii="Arial" w:hAnsi="Arial" w:cs="Arial"/>
          <w:sz w:val="24"/>
          <w:szCs w:val="24"/>
        </w:rPr>
        <w:t>sia agli obblighi e sia alle ‘culpe’ de</w:t>
      </w:r>
      <w:r>
        <w:rPr>
          <w:rFonts w:ascii="Arial" w:hAnsi="Arial" w:cs="Arial"/>
          <w:sz w:val="24"/>
          <w:szCs w:val="24"/>
        </w:rPr>
        <w:t>lle figure mansionarie coinvolte</w:t>
      </w:r>
      <w:r w:rsidR="00B86AD8">
        <w:rPr>
          <w:rFonts w:ascii="Arial" w:hAnsi="Arial" w:cs="Arial"/>
          <w:sz w:val="24"/>
          <w:szCs w:val="24"/>
        </w:rPr>
        <w:t>.</w:t>
      </w:r>
    </w:p>
    <w:p w:rsidR="009C1291" w:rsidRPr="00A308D5" w:rsidRDefault="00A308D5" w:rsidP="00A308D5">
      <w:pPr>
        <w:spacing w:after="0" w:line="240" w:lineRule="auto"/>
        <w:ind w:left="66"/>
        <w:jc w:val="both"/>
        <w:rPr>
          <w:rFonts w:ascii="Arial" w:hAnsi="Arial" w:cs="Arial"/>
          <w:b/>
          <w:sz w:val="24"/>
          <w:szCs w:val="24"/>
        </w:rPr>
      </w:pPr>
      <w:r>
        <w:rPr>
          <w:rFonts w:ascii="Arial" w:hAnsi="Arial" w:cs="Arial"/>
          <w:b/>
          <w:sz w:val="24"/>
          <w:szCs w:val="24"/>
        </w:rPr>
        <w:t xml:space="preserve">2.1 </w:t>
      </w:r>
      <w:r w:rsidR="009C1291" w:rsidRPr="00A308D5">
        <w:rPr>
          <w:rFonts w:ascii="Arial" w:hAnsi="Arial" w:cs="Arial"/>
          <w:b/>
          <w:sz w:val="24"/>
          <w:szCs w:val="24"/>
        </w:rPr>
        <w:t xml:space="preserve">I </w:t>
      </w:r>
      <w:r w:rsidR="00B42EB2" w:rsidRPr="00A308D5">
        <w:rPr>
          <w:rFonts w:ascii="Arial" w:hAnsi="Arial" w:cs="Arial"/>
          <w:b/>
          <w:bCs/>
          <w:sz w:val="24"/>
          <w:szCs w:val="24"/>
        </w:rPr>
        <w:t>Docenti</w:t>
      </w:r>
    </w:p>
    <w:p w:rsidR="009C1291" w:rsidRPr="00B71ACD" w:rsidRDefault="009C1291" w:rsidP="0042725E">
      <w:pPr>
        <w:spacing w:before="120"/>
        <w:ind w:left="426"/>
        <w:jc w:val="both"/>
        <w:rPr>
          <w:rFonts w:ascii="Arial" w:hAnsi="Arial" w:cs="Arial"/>
          <w:color w:val="EE0000"/>
          <w:sz w:val="24"/>
          <w:szCs w:val="24"/>
        </w:rPr>
      </w:pPr>
      <w:r w:rsidRPr="009C1291">
        <w:rPr>
          <w:rFonts w:ascii="Arial" w:hAnsi="Arial" w:cs="Arial"/>
          <w:color w:val="212529"/>
          <w:sz w:val="24"/>
          <w:szCs w:val="24"/>
        </w:rPr>
        <w:t xml:space="preserve">I </w:t>
      </w:r>
      <w:r w:rsidRPr="009C1291">
        <w:rPr>
          <w:rFonts w:ascii="Arial" w:hAnsi="Arial" w:cs="Arial"/>
          <w:sz w:val="24"/>
          <w:szCs w:val="24"/>
        </w:rPr>
        <w:t>docenti</w:t>
      </w:r>
      <w:r w:rsidRPr="009C1291">
        <w:rPr>
          <w:rFonts w:ascii="Arial" w:hAnsi="Arial" w:cs="Arial"/>
          <w:color w:val="212529"/>
          <w:sz w:val="24"/>
          <w:szCs w:val="24"/>
        </w:rPr>
        <w:t xml:space="preserve"> sono responsabili della vigilanza sugli studenti per tutto il tempo in cui questi sono presenti a scuola, compresi i momenti di ingresso, uscita e cambio d’ora. Questo dovere è strettamente legato alla responsabilità civile e penale, che impone ai docenti di agire con diligenza per evitare danni fisici e psicologici agli alunni</w:t>
      </w:r>
      <w:r>
        <w:rPr>
          <w:rFonts w:ascii="Arial" w:hAnsi="Arial" w:cs="Arial"/>
          <w:color w:val="212529"/>
          <w:sz w:val="24"/>
          <w:szCs w:val="24"/>
        </w:rPr>
        <w:t xml:space="preserve"> (</w:t>
      </w:r>
      <w:r w:rsidRPr="009C1291">
        <w:rPr>
          <w:rStyle w:val="Enfasigrassetto"/>
          <w:rFonts w:ascii="Arial" w:hAnsi="Arial" w:cs="Arial"/>
          <w:color w:val="212529"/>
          <w:sz w:val="24"/>
          <w:szCs w:val="24"/>
          <w:shd w:val="clear" w:color="auto" w:fill="FFFFFF"/>
        </w:rPr>
        <w:t>Normativa</w:t>
      </w:r>
      <w:r w:rsidRPr="009C1291">
        <w:rPr>
          <w:rFonts w:ascii="Arial" w:hAnsi="Arial" w:cs="Arial"/>
          <w:color w:val="212529"/>
          <w:sz w:val="24"/>
          <w:szCs w:val="24"/>
          <w:shd w:val="clear" w:color="auto" w:fill="FFFFFF"/>
        </w:rPr>
        <w:t>: Art. 2048 Codice Civile; Art. 16 </w:t>
      </w:r>
      <w:hyperlink r:id="rId8" w:history="1">
        <w:r w:rsidRPr="009C1291">
          <w:rPr>
            <w:rStyle w:val="Collegamentoipertestuale"/>
            <w:rFonts w:ascii="Arial" w:hAnsi="Arial" w:cs="Arial"/>
            <w:color w:val="21251F"/>
            <w:sz w:val="24"/>
            <w:szCs w:val="24"/>
            <w:shd w:val="clear" w:color="auto" w:fill="FFFFFF"/>
          </w:rPr>
          <w:t>DPR 275/1999</w:t>
        </w:r>
      </w:hyperlink>
      <w:r w:rsidRPr="009C1291">
        <w:rPr>
          <w:rFonts w:ascii="Arial" w:hAnsi="Arial" w:cs="Arial"/>
          <w:color w:val="212529"/>
          <w:sz w:val="24"/>
          <w:szCs w:val="24"/>
          <w:shd w:val="clear" w:color="auto" w:fill="FFFFFF"/>
        </w:rPr>
        <w:t xml:space="preserve">; </w:t>
      </w:r>
      <w:r w:rsidR="00581BE9" w:rsidRPr="00E46B4B">
        <w:rPr>
          <w:rFonts w:ascii="Arial" w:hAnsi="Arial" w:cs="Arial"/>
          <w:sz w:val="24"/>
          <w:szCs w:val="24"/>
        </w:rPr>
        <w:t xml:space="preserve">Art. </w:t>
      </w:r>
      <w:r w:rsidR="00B71ACD" w:rsidRPr="00E46B4B">
        <w:rPr>
          <w:rFonts w:ascii="Arial" w:hAnsi="Arial" w:cs="Arial"/>
          <w:sz w:val="24"/>
          <w:szCs w:val="24"/>
        </w:rPr>
        <w:t>43-44 CCNL 2019-2021</w:t>
      </w:r>
      <w:r w:rsidR="00E46B4B">
        <w:rPr>
          <w:rFonts w:ascii="Arial" w:hAnsi="Arial" w:cs="Arial"/>
          <w:sz w:val="24"/>
          <w:szCs w:val="24"/>
        </w:rPr>
        <w:t>)</w:t>
      </w:r>
    </w:p>
    <w:p w:rsidR="00426638" w:rsidRPr="00E46B4B" w:rsidRDefault="00426638" w:rsidP="0042725E">
      <w:pPr>
        <w:spacing w:before="120"/>
        <w:ind w:left="426"/>
        <w:jc w:val="both"/>
        <w:rPr>
          <w:rFonts w:ascii="Arial" w:hAnsi="Arial" w:cs="Arial"/>
          <w:sz w:val="24"/>
          <w:szCs w:val="24"/>
          <w:shd w:val="clear" w:color="auto" w:fill="FFFFFF"/>
        </w:rPr>
      </w:pPr>
      <w:r>
        <w:rPr>
          <w:rFonts w:ascii="Arial" w:eastAsia="Times New Roman" w:hAnsi="Arial" w:cs="Arial"/>
          <w:color w:val="212529"/>
          <w:sz w:val="24"/>
          <w:szCs w:val="24"/>
          <w:lang w:eastAsia="it-IT"/>
        </w:rPr>
        <w:t>C</w:t>
      </w:r>
      <w:r w:rsidRPr="00764186">
        <w:rPr>
          <w:rFonts w:ascii="Arial" w:eastAsia="Times New Roman" w:hAnsi="Arial" w:cs="Arial"/>
          <w:color w:val="212529"/>
          <w:sz w:val="24"/>
          <w:szCs w:val="24"/>
          <w:lang w:eastAsia="it-IT"/>
        </w:rPr>
        <w:t xml:space="preserve">ome previsto dal </w:t>
      </w:r>
      <w:r w:rsidR="00B71ACD" w:rsidRPr="00E46B4B">
        <w:rPr>
          <w:rFonts w:ascii="Arial" w:eastAsia="Times New Roman" w:hAnsi="Arial" w:cs="Arial"/>
          <w:sz w:val="24"/>
          <w:szCs w:val="24"/>
          <w:lang w:eastAsia="it-IT"/>
        </w:rPr>
        <w:t xml:space="preserve">comma 7 dell’art. 44 </w:t>
      </w:r>
      <w:r w:rsidRPr="00E46B4B">
        <w:rPr>
          <w:rFonts w:ascii="Arial" w:eastAsia="Times New Roman" w:hAnsi="Arial" w:cs="Arial"/>
          <w:sz w:val="24"/>
          <w:szCs w:val="24"/>
          <w:lang w:eastAsia="it-IT"/>
        </w:rPr>
        <w:t xml:space="preserve">del CCNL scuola, gli insegnanti, per assicurare l’accoglienza e la vigilanza </w:t>
      </w:r>
      <w:r w:rsidRPr="00764186">
        <w:rPr>
          <w:rFonts w:ascii="Arial" w:eastAsia="Times New Roman" w:hAnsi="Arial" w:cs="Arial"/>
          <w:color w:val="212529"/>
          <w:sz w:val="24"/>
          <w:szCs w:val="24"/>
          <w:lang w:eastAsia="it-IT"/>
        </w:rPr>
        <w:t xml:space="preserve">degli alunni, sono tenuti a trovarsi in classe 5 minuti prima dell’inizio delle lezioni e ad assistere all’uscita degli alunni medesimi. </w:t>
      </w:r>
      <w:r>
        <w:rPr>
          <w:rFonts w:ascii="Arial" w:eastAsia="Times New Roman" w:hAnsi="Arial" w:cs="Arial"/>
          <w:color w:val="212529"/>
          <w:sz w:val="24"/>
          <w:szCs w:val="24"/>
          <w:lang w:eastAsia="it-IT"/>
        </w:rPr>
        <w:t>I</w:t>
      </w:r>
      <w:r w:rsidRPr="00764186">
        <w:rPr>
          <w:rFonts w:ascii="Arial" w:eastAsia="Times New Roman" w:hAnsi="Arial" w:cs="Arial"/>
          <w:color w:val="212529"/>
          <w:sz w:val="24"/>
          <w:szCs w:val="24"/>
          <w:lang w:eastAsia="it-IT"/>
        </w:rPr>
        <w:t xml:space="preserve">l docente dell’ultima ora di lezione ha </w:t>
      </w:r>
      <w:r>
        <w:rPr>
          <w:rFonts w:ascii="Arial" w:eastAsia="Times New Roman" w:hAnsi="Arial" w:cs="Arial"/>
          <w:color w:val="212529"/>
          <w:sz w:val="24"/>
          <w:szCs w:val="24"/>
          <w:lang w:eastAsia="it-IT"/>
        </w:rPr>
        <w:t xml:space="preserve">quindi </w:t>
      </w:r>
      <w:r w:rsidRPr="00764186">
        <w:rPr>
          <w:rFonts w:ascii="Arial" w:eastAsia="Times New Roman" w:hAnsi="Arial" w:cs="Arial"/>
          <w:color w:val="212529"/>
          <w:sz w:val="24"/>
          <w:szCs w:val="24"/>
          <w:lang w:eastAsia="it-IT"/>
        </w:rPr>
        <w:t xml:space="preserve">l’obbligo di condurre gli studenti all’uscita della scuola, </w:t>
      </w:r>
      <w:r w:rsidRPr="00764186">
        <w:rPr>
          <w:rFonts w:ascii="Arial" w:hAnsi="Arial" w:cs="Arial"/>
          <w:color w:val="222222"/>
          <w:sz w:val="24"/>
          <w:szCs w:val="24"/>
          <w:shd w:val="clear" w:color="auto" w:fill="FFFFFF"/>
        </w:rPr>
        <w:t xml:space="preserve">verificando, in caso di studenti di scuola primaria, se all’uscita ci sono i genitori dei propri studenti (o loro delegati) per la consegna. </w:t>
      </w:r>
      <w:r w:rsidRPr="0042725E">
        <w:rPr>
          <w:rFonts w:ascii="Arial" w:hAnsi="Arial" w:cs="Arial"/>
          <w:color w:val="222222"/>
          <w:sz w:val="24"/>
          <w:szCs w:val="24"/>
          <w:shd w:val="clear" w:color="auto" w:fill="FFFFFF"/>
        </w:rPr>
        <w:t>Tuttavia i</w:t>
      </w:r>
      <w:r w:rsidRPr="00764186">
        <w:rPr>
          <w:rFonts w:ascii="Arial" w:hAnsi="Arial" w:cs="Arial"/>
          <w:color w:val="222222"/>
          <w:sz w:val="24"/>
          <w:szCs w:val="24"/>
          <w:shd w:val="clear" w:color="auto" w:fill="FFFFFF"/>
        </w:rPr>
        <w:t xml:space="preserve">l docente non ha l’obbligo di servizio di attendere l’arrivo del genitore, ma </w:t>
      </w:r>
      <w:r w:rsidRPr="0042725E">
        <w:rPr>
          <w:rFonts w:ascii="Arial" w:hAnsi="Arial" w:cs="Arial"/>
          <w:color w:val="222222"/>
          <w:sz w:val="24"/>
          <w:szCs w:val="24"/>
          <w:shd w:val="clear" w:color="auto" w:fill="FFFFFF"/>
        </w:rPr>
        <w:t xml:space="preserve">deve </w:t>
      </w:r>
      <w:r w:rsidRPr="00764186">
        <w:rPr>
          <w:rFonts w:ascii="Arial" w:hAnsi="Arial" w:cs="Arial"/>
          <w:color w:val="222222"/>
          <w:sz w:val="24"/>
          <w:szCs w:val="24"/>
          <w:shd w:val="clear" w:color="auto" w:fill="FFFFFF"/>
        </w:rPr>
        <w:t>segnalare al DS o suo collaboratore e/o al DSGA</w:t>
      </w:r>
      <w:r w:rsidR="008C0B6C">
        <w:rPr>
          <w:rFonts w:ascii="Arial" w:hAnsi="Arial" w:cs="Arial"/>
          <w:color w:val="222222"/>
          <w:sz w:val="24"/>
          <w:szCs w:val="24"/>
          <w:shd w:val="clear" w:color="auto" w:fill="FFFFFF"/>
        </w:rPr>
        <w:t xml:space="preserve"> </w:t>
      </w:r>
      <w:r w:rsidRPr="00764186">
        <w:rPr>
          <w:rFonts w:ascii="Arial" w:hAnsi="Arial" w:cs="Arial"/>
          <w:color w:val="222222"/>
          <w:sz w:val="24"/>
          <w:szCs w:val="24"/>
          <w:shd w:val="clear" w:color="auto" w:fill="FFFFFF"/>
        </w:rPr>
        <w:t>la mancata presenza del genitore</w:t>
      </w:r>
      <w:r w:rsidRPr="0042725E">
        <w:rPr>
          <w:rFonts w:ascii="Arial" w:hAnsi="Arial" w:cs="Arial"/>
          <w:color w:val="222222"/>
          <w:sz w:val="24"/>
          <w:szCs w:val="24"/>
          <w:shd w:val="clear" w:color="auto" w:fill="FFFFFF"/>
        </w:rPr>
        <w:t xml:space="preserve"> e quindi </w:t>
      </w:r>
      <w:r w:rsidRPr="00764186">
        <w:rPr>
          <w:rFonts w:ascii="Arial" w:hAnsi="Arial" w:cs="Arial"/>
          <w:color w:val="222222"/>
          <w:sz w:val="24"/>
          <w:szCs w:val="24"/>
          <w:shd w:val="clear" w:color="auto" w:fill="FFFFFF"/>
        </w:rPr>
        <w:t>consegna</w:t>
      </w:r>
      <w:r w:rsidRPr="0042725E">
        <w:rPr>
          <w:rFonts w:ascii="Arial" w:hAnsi="Arial" w:cs="Arial"/>
          <w:color w:val="222222"/>
          <w:sz w:val="24"/>
          <w:szCs w:val="24"/>
          <w:shd w:val="clear" w:color="auto" w:fill="FFFFFF"/>
        </w:rPr>
        <w:t>re</w:t>
      </w:r>
      <w:r w:rsidRPr="00764186">
        <w:rPr>
          <w:rFonts w:ascii="Arial" w:hAnsi="Arial" w:cs="Arial"/>
          <w:color w:val="222222"/>
          <w:sz w:val="24"/>
          <w:szCs w:val="24"/>
          <w:shd w:val="clear" w:color="auto" w:fill="FFFFFF"/>
        </w:rPr>
        <w:t xml:space="preserve"> lo studente alla vigilanza dei collaboratori scolastici. Sono loro infatti e non già i docenti dell’ultima ora né tantomeno il dirigente scolastico o loro delegati ad attendere il genitore o suo delegato</w:t>
      </w:r>
      <w:r w:rsidR="00B71ACD">
        <w:rPr>
          <w:rFonts w:ascii="Arial" w:hAnsi="Arial" w:cs="Arial"/>
          <w:color w:val="222222"/>
          <w:sz w:val="24"/>
          <w:szCs w:val="24"/>
          <w:shd w:val="clear" w:color="auto" w:fill="FFFFFF"/>
        </w:rPr>
        <w:t xml:space="preserve">, </w:t>
      </w:r>
      <w:r w:rsidR="00B71ACD" w:rsidRPr="00E46B4B">
        <w:rPr>
          <w:rFonts w:ascii="Arial" w:hAnsi="Arial" w:cs="Arial"/>
          <w:sz w:val="24"/>
          <w:szCs w:val="24"/>
          <w:shd w:val="clear" w:color="auto" w:fill="FFFFFF"/>
        </w:rPr>
        <w:t>a meno che</w:t>
      </w:r>
      <w:r w:rsidR="004A6B6C" w:rsidRPr="00E46B4B">
        <w:rPr>
          <w:rFonts w:ascii="Arial" w:hAnsi="Arial" w:cs="Arial"/>
          <w:sz w:val="24"/>
          <w:szCs w:val="24"/>
          <w:shd w:val="clear" w:color="auto" w:fill="FFFFFF"/>
        </w:rPr>
        <w:t xml:space="preserve">, per i motivi più vari, </w:t>
      </w:r>
      <w:r w:rsidR="00B71ACD" w:rsidRPr="00E46B4B">
        <w:rPr>
          <w:rFonts w:ascii="Arial" w:hAnsi="Arial" w:cs="Arial"/>
          <w:sz w:val="24"/>
          <w:szCs w:val="24"/>
          <w:shd w:val="clear" w:color="auto" w:fill="FFFFFF"/>
        </w:rPr>
        <w:t>non vi sia nessuno dei soggetti</w:t>
      </w:r>
      <w:r w:rsidR="004A6B6C" w:rsidRPr="00E46B4B">
        <w:rPr>
          <w:rFonts w:ascii="Arial" w:hAnsi="Arial" w:cs="Arial"/>
          <w:sz w:val="24"/>
          <w:szCs w:val="24"/>
          <w:shd w:val="clear" w:color="auto" w:fill="FFFFFF"/>
        </w:rPr>
        <w:t xml:space="preserve"> indicati.</w:t>
      </w:r>
    </w:p>
    <w:p w:rsidR="001873B0" w:rsidRPr="00764186" w:rsidRDefault="001873B0" w:rsidP="00E46B4B">
      <w:pPr>
        <w:spacing w:after="0"/>
        <w:ind w:left="426"/>
        <w:jc w:val="both"/>
        <w:rPr>
          <w:rFonts w:ascii="Arial" w:hAnsi="Arial" w:cs="Arial"/>
          <w:color w:val="222222"/>
          <w:sz w:val="24"/>
          <w:szCs w:val="24"/>
          <w:shd w:val="clear" w:color="auto" w:fill="FFFFFF"/>
        </w:rPr>
      </w:pPr>
      <w:r w:rsidRPr="00764186">
        <w:rPr>
          <w:rFonts w:ascii="Arial" w:hAnsi="Arial" w:cs="Arial"/>
          <w:color w:val="222222"/>
          <w:sz w:val="24"/>
          <w:szCs w:val="24"/>
          <w:shd w:val="clear" w:color="auto" w:fill="FFFFFF"/>
        </w:rPr>
        <w:t xml:space="preserve">La durata dell’obbligo di vigilanza </w:t>
      </w:r>
      <w:r w:rsidRPr="0042725E">
        <w:rPr>
          <w:rFonts w:ascii="Arial" w:hAnsi="Arial" w:cs="Arial"/>
          <w:color w:val="222222"/>
          <w:sz w:val="24"/>
          <w:szCs w:val="24"/>
          <w:shd w:val="clear" w:color="auto" w:fill="FFFFFF"/>
        </w:rPr>
        <w:t xml:space="preserve">non </w:t>
      </w:r>
      <w:r w:rsidRPr="00764186">
        <w:rPr>
          <w:rFonts w:ascii="Arial" w:hAnsi="Arial" w:cs="Arial"/>
          <w:color w:val="222222"/>
          <w:sz w:val="24"/>
          <w:szCs w:val="24"/>
          <w:shd w:val="clear" w:color="auto" w:fill="FFFFFF"/>
        </w:rPr>
        <w:t xml:space="preserve">coincide </w:t>
      </w:r>
      <w:r w:rsidRPr="0042725E">
        <w:rPr>
          <w:rFonts w:ascii="Arial" w:hAnsi="Arial" w:cs="Arial"/>
          <w:color w:val="222222"/>
          <w:sz w:val="24"/>
          <w:szCs w:val="24"/>
          <w:shd w:val="clear" w:color="auto" w:fill="FFFFFF"/>
        </w:rPr>
        <w:t xml:space="preserve">solo </w:t>
      </w:r>
      <w:r w:rsidRPr="00764186">
        <w:rPr>
          <w:rFonts w:ascii="Arial" w:hAnsi="Arial" w:cs="Arial"/>
          <w:color w:val="222222"/>
          <w:sz w:val="24"/>
          <w:szCs w:val="24"/>
          <w:shd w:val="clear" w:color="auto" w:fill="FFFFFF"/>
        </w:rPr>
        <w:t xml:space="preserve">con il tempo di permanenza degli studenti all’interno della scuola, </w:t>
      </w:r>
      <w:r w:rsidRPr="0042725E">
        <w:rPr>
          <w:rFonts w:ascii="Arial" w:hAnsi="Arial" w:cs="Arial"/>
          <w:color w:val="222222"/>
          <w:sz w:val="24"/>
          <w:szCs w:val="24"/>
          <w:shd w:val="clear" w:color="auto" w:fill="FFFFFF"/>
        </w:rPr>
        <w:t xml:space="preserve">ma </w:t>
      </w:r>
      <w:r w:rsidRPr="00764186">
        <w:rPr>
          <w:rFonts w:ascii="Arial" w:hAnsi="Arial" w:cs="Arial"/>
          <w:color w:val="222222"/>
          <w:sz w:val="24"/>
          <w:szCs w:val="24"/>
          <w:shd w:val="clear" w:color="auto" w:fill="FFFFFF"/>
        </w:rPr>
        <w:t xml:space="preserve">anche per </w:t>
      </w:r>
      <w:r w:rsidRPr="0042725E">
        <w:rPr>
          <w:rFonts w:ascii="Arial" w:hAnsi="Arial" w:cs="Arial"/>
          <w:color w:val="222222"/>
          <w:sz w:val="24"/>
          <w:szCs w:val="24"/>
          <w:shd w:val="clear" w:color="auto" w:fill="FFFFFF"/>
        </w:rPr>
        <w:t xml:space="preserve">le </w:t>
      </w:r>
      <w:r w:rsidRPr="00764186">
        <w:rPr>
          <w:rFonts w:ascii="Arial" w:hAnsi="Arial" w:cs="Arial"/>
          <w:color w:val="222222"/>
          <w:sz w:val="24"/>
          <w:szCs w:val="24"/>
          <w:shd w:val="clear" w:color="auto" w:fill="FFFFFF"/>
        </w:rPr>
        <w:t>attività extracurricolari (Cass., sez. III, 19-2-1994, n. 1623; Cass., sez. I, 30-3-1999, n. 3074).</w:t>
      </w:r>
    </w:p>
    <w:p w:rsidR="000B7872" w:rsidRDefault="000B7872" w:rsidP="00E46B4B">
      <w:pPr>
        <w:spacing w:after="0"/>
        <w:ind w:left="426"/>
        <w:jc w:val="both"/>
        <w:rPr>
          <w:rFonts w:ascii="Arial" w:hAnsi="Arial" w:cs="Arial"/>
          <w:color w:val="222222"/>
          <w:sz w:val="24"/>
          <w:szCs w:val="24"/>
          <w:shd w:val="clear" w:color="auto" w:fill="FFFFFF"/>
        </w:rPr>
      </w:pPr>
      <w:r w:rsidRPr="00764186">
        <w:rPr>
          <w:rFonts w:ascii="Arial" w:hAnsi="Arial" w:cs="Arial"/>
          <w:color w:val="222222"/>
          <w:sz w:val="24"/>
          <w:szCs w:val="24"/>
          <w:shd w:val="clear" w:color="auto" w:fill="FFFFFF"/>
        </w:rPr>
        <w:t xml:space="preserve">L’obbligo di vigilanza, infatti, </w:t>
      </w:r>
      <w:r w:rsidRPr="0042725E">
        <w:rPr>
          <w:rFonts w:ascii="Arial" w:hAnsi="Arial" w:cs="Arial"/>
          <w:color w:val="222222"/>
          <w:sz w:val="24"/>
          <w:szCs w:val="24"/>
          <w:shd w:val="clear" w:color="auto" w:fill="FFFFFF"/>
        </w:rPr>
        <w:t xml:space="preserve">permane anche in tutte quelle situazioni </w:t>
      </w:r>
      <w:r w:rsidRPr="00764186">
        <w:rPr>
          <w:rFonts w:ascii="Arial" w:hAnsi="Arial" w:cs="Arial"/>
          <w:color w:val="222222"/>
          <w:sz w:val="24"/>
          <w:szCs w:val="24"/>
          <w:shd w:val="clear" w:color="auto" w:fill="FFFFFF"/>
        </w:rPr>
        <w:t xml:space="preserve">in cui l’allievo, soprattutto se minorenne, è affidato alla scuola per uscite e viaggi di istruzione. Vi sono alcuni fattori </w:t>
      </w:r>
      <w:r w:rsidRPr="0042725E">
        <w:rPr>
          <w:rFonts w:ascii="Arial" w:hAnsi="Arial" w:cs="Arial"/>
          <w:color w:val="222222"/>
          <w:sz w:val="24"/>
          <w:szCs w:val="24"/>
          <w:shd w:val="clear" w:color="auto" w:fill="FFFFFF"/>
        </w:rPr>
        <w:t>che</w:t>
      </w:r>
      <w:r w:rsidRPr="00764186">
        <w:rPr>
          <w:rFonts w:ascii="Arial" w:hAnsi="Arial" w:cs="Arial"/>
          <w:color w:val="222222"/>
          <w:sz w:val="24"/>
          <w:szCs w:val="24"/>
          <w:shd w:val="clear" w:color="auto" w:fill="FFFFFF"/>
        </w:rPr>
        <w:t xml:space="preserve">, oltre all’età degli alunni, rendono particolarmente </w:t>
      </w:r>
      <w:r w:rsidRPr="0042725E">
        <w:rPr>
          <w:rFonts w:ascii="Arial" w:hAnsi="Arial" w:cs="Arial"/>
          <w:color w:val="222222"/>
          <w:sz w:val="24"/>
          <w:szCs w:val="24"/>
          <w:shd w:val="clear" w:color="auto" w:fill="FFFFFF"/>
        </w:rPr>
        <w:t>vincolante l’obbligo di vigilanza: per esempio</w:t>
      </w:r>
      <w:r w:rsidRPr="00764186">
        <w:rPr>
          <w:rFonts w:ascii="Arial" w:hAnsi="Arial" w:cs="Arial"/>
          <w:color w:val="222222"/>
          <w:sz w:val="24"/>
          <w:szCs w:val="24"/>
          <w:shd w:val="clear" w:color="auto" w:fill="FFFFFF"/>
        </w:rPr>
        <w:t xml:space="preserve"> durante lo svolgimento di attività motorie e di laboratorio, nel corso degli spostamenti di gruppo o </w:t>
      </w:r>
      <w:r w:rsidRPr="0042725E">
        <w:rPr>
          <w:rFonts w:ascii="Arial" w:hAnsi="Arial" w:cs="Arial"/>
          <w:color w:val="222222"/>
          <w:sz w:val="24"/>
          <w:szCs w:val="24"/>
          <w:shd w:val="clear" w:color="auto" w:fill="FFFFFF"/>
        </w:rPr>
        <w:t>del</w:t>
      </w:r>
      <w:r w:rsidRPr="00764186">
        <w:rPr>
          <w:rFonts w:ascii="Arial" w:hAnsi="Arial" w:cs="Arial"/>
          <w:color w:val="222222"/>
          <w:sz w:val="24"/>
          <w:szCs w:val="24"/>
          <w:shd w:val="clear" w:color="auto" w:fill="FFFFFF"/>
        </w:rPr>
        <w:t>le uscite didattiche al di fuori dell’edificio scolastico. Il Testo Unico sulla sicurezza (D.Lgs. 81/08) ha aggiunto precisi obblighi di vigilanza in capo ai preposti, che trovano applicazione in quei locali (laboratori, palestre) dove gli studenti sono equiparati ai lavoratori.</w:t>
      </w:r>
    </w:p>
    <w:p w:rsidR="00E46B4B" w:rsidRPr="0042725E" w:rsidRDefault="00E46B4B" w:rsidP="00E46B4B">
      <w:pPr>
        <w:spacing w:after="0"/>
        <w:ind w:left="426"/>
        <w:jc w:val="both"/>
        <w:rPr>
          <w:rFonts w:ascii="Arial" w:hAnsi="Arial" w:cs="Arial"/>
          <w:color w:val="222222"/>
          <w:sz w:val="24"/>
          <w:szCs w:val="24"/>
          <w:shd w:val="clear" w:color="auto" w:fill="FFFFFF"/>
        </w:rPr>
      </w:pPr>
    </w:p>
    <w:p w:rsidR="00B42EB2" w:rsidRPr="00A308D5" w:rsidRDefault="00A308D5" w:rsidP="00A308D5">
      <w:pPr>
        <w:spacing w:after="0" w:line="240" w:lineRule="auto"/>
        <w:ind w:left="66"/>
        <w:jc w:val="both"/>
        <w:rPr>
          <w:rFonts w:ascii="Arial" w:hAnsi="Arial" w:cs="Arial"/>
          <w:b/>
          <w:sz w:val="24"/>
          <w:szCs w:val="24"/>
        </w:rPr>
      </w:pPr>
      <w:r>
        <w:rPr>
          <w:rFonts w:ascii="Arial" w:hAnsi="Arial" w:cs="Arial"/>
          <w:b/>
          <w:sz w:val="24"/>
          <w:szCs w:val="24"/>
        </w:rPr>
        <w:t xml:space="preserve">2.2 </w:t>
      </w:r>
      <w:r w:rsidR="00B42EB2" w:rsidRPr="00A308D5">
        <w:rPr>
          <w:rFonts w:ascii="Arial" w:hAnsi="Arial" w:cs="Arial"/>
          <w:b/>
          <w:sz w:val="24"/>
          <w:szCs w:val="24"/>
        </w:rPr>
        <w:t>Gli ATA Collaboratori Scolastici</w:t>
      </w:r>
    </w:p>
    <w:p w:rsidR="004A6B6C" w:rsidRPr="00E46B4B" w:rsidRDefault="004A6B6C" w:rsidP="00E46B4B">
      <w:pPr>
        <w:shd w:val="clear" w:color="auto" w:fill="FFFFFF"/>
        <w:spacing w:before="312" w:after="240" w:line="240" w:lineRule="auto"/>
        <w:ind w:left="426"/>
        <w:jc w:val="both"/>
        <w:rPr>
          <w:rFonts w:ascii="Arial" w:eastAsia="Times New Roman" w:hAnsi="Arial" w:cs="Arial"/>
          <w:sz w:val="24"/>
          <w:szCs w:val="24"/>
          <w:lang w:eastAsia="it-IT"/>
        </w:rPr>
      </w:pPr>
      <w:r w:rsidRPr="00E46B4B">
        <w:rPr>
          <w:rFonts w:ascii="Arial" w:eastAsia="Times New Roman" w:hAnsi="Arial" w:cs="Arial"/>
          <w:sz w:val="24"/>
          <w:szCs w:val="24"/>
          <w:lang w:eastAsia="it-IT"/>
        </w:rPr>
        <w:t>Come riportato nell’ALLEGATO A del CCNL vigente,</w:t>
      </w:r>
      <w:r w:rsidR="00E46B4B">
        <w:rPr>
          <w:rFonts w:ascii="Arial" w:eastAsia="Times New Roman" w:hAnsi="Arial" w:cs="Arial"/>
          <w:sz w:val="24"/>
          <w:szCs w:val="24"/>
          <w:lang w:eastAsia="it-IT"/>
        </w:rPr>
        <w:t xml:space="preserve"> l</w:t>
      </w:r>
      <w:r w:rsidRPr="006C7478">
        <w:rPr>
          <w:rFonts w:ascii="Arial" w:hAnsi="Arial" w:cs="Arial"/>
          <w:color w:val="222222"/>
          <w:sz w:val="24"/>
          <w:szCs w:val="24"/>
          <w:shd w:val="clear" w:color="auto" w:fill="FFFFFF"/>
        </w:rPr>
        <w:t>’ATA Collaboratore Scolastico esegue, nell’ambito di specifiche istruzioni ricevute e con responsabilità connessa alla corretta esecuzione del proprio lavoro, attività caratterizzata da procedure ben definite che richiedono preparazione non specialistic</w:t>
      </w:r>
      <w:r w:rsidR="00671A01">
        <w:rPr>
          <w:rFonts w:ascii="Arial" w:hAnsi="Arial" w:cs="Arial"/>
          <w:color w:val="222222"/>
          <w:sz w:val="24"/>
          <w:szCs w:val="24"/>
          <w:shd w:val="clear" w:color="auto" w:fill="FFFFFF"/>
        </w:rPr>
        <w:t>a</w:t>
      </w:r>
    </w:p>
    <w:p w:rsidR="006C7478" w:rsidRPr="006C7478" w:rsidRDefault="006C7478" w:rsidP="0042725E">
      <w:pPr>
        <w:ind w:left="426"/>
        <w:jc w:val="both"/>
        <w:rPr>
          <w:rFonts w:ascii="Arial" w:hAnsi="Arial" w:cs="Arial"/>
          <w:color w:val="222222"/>
          <w:sz w:val="24"/>
          <w:szCs w:val="24"/>
          <w:shd w:val="clear" w:color="auto" w:fill="FFFFFF"/>
        </w:rPr>
      </w:pPr>
      <w:r w:rsidRPr="006C7478">
        <w:rPr>
          <w:rFonts w:ascii="Arial" w:hAnsi="Arial" w:cs="Arial"/>
          <w:color w:val="222222"/>
          <w:sz w:val="24"/>
          <w:szCs w:val="24"/>
          <w:shd w:val="clear" w:color="auto" w:fill="FFFFFF"/>
        </w:rPr>
        <w:t>. È addetto ai servizi generali della scuola quali, a titolo esemplificativo:</w:t>
      </w:r>
    </w:p>
    <w:p w:rsidR="006C7478" w:rsidRPr="006C7478" w:rsidRDefault="006C7478" w:rsidP="0042725E">
      <w:pPr>
        <w:numPr>
          <w:ilvl w:val="0"/>
          <w:numId w:val="1"/>
        </w:numPr>
        <w:shd w:val="clear" w:color="auto" w:fill="FFFFFF"/>
        <w:spacing w:after="0" w:line="360" w:lineRule="atLeast"/>
        <w:ind w:left="426"/>
        <w:jc w:val="both"/>
        <w:rPr>
          <w:rFonts w:ascii="Arial" w:hAnsi="Arial" w:cs="Arial"/>
          <w:color w:val="444444"/>
          <w:sz w:val="24"/>
          <w:szCs w:val="24"/>
        </w:rPr>
      </w:pPr>
      <w:r w:rsidRPr="006C7478">
        <w:rPr>
          <w:rFonts w:ascii="Arial" w:hAnsi="Arial" w:cs="Arial"/>
          <w:color w:val="444444"/>
          <w:sz w:val="24"/>
          <w:szCs w:val="24"/>
        </w:rPr>
        <w:t xml:space="preserve">accoglienza e sorveglianza nei confronti degli alunni </w:t>
      </w:r>
      <w:r w:rsidR="00E46B4B">
        <w:rPr>
          <w:rFonts w:ascii="Arial" w:hAnsi="Arial" w:cs="Arial"/>
          <w:color w:val="444444"/>
          <w:sz w:val="24"/>
          <w:szCs w:val="24"/>
        </w:rPr>
        <w:t xml:space="preserve">- </w:t>
      </w:r>
      <w:r w:rsidRPr="0042725E">
        <w:rPr>
          <w:rFonts w:ascii="Arial" w:hAnsi="Arial" w:cs="Arial"/>
          <w:i/>
          <w:color w:val="444444"/>
          <w:sz w:val="24"/>
          <w:szCs w:val="24"/>
        </w:rPr>
        <w:t>nei periodi immediatamente antecedenti e successivi all’orario delle attività didattiche, nel cambio dell’ora o nell’uscita dalla classe per l’utilizzo dei servizi e durante la ricreazione</w:t>
      </w:r>
      <w:r w:rsidR="00E46B4B">
        <w:rPr>
          <w:rFonts w:ascii="Arial" w:hAnsi="Arial" w:cs="Arial"/>
          <w:i/>
          <w:color w:val="444444"/>
          <w:sz w:val="24"/>
          <w:szCs w:val="24"/>
        </w:rPr>
        <w:t xml:space="preserve"> - </w:t>
      </w:r>
      <w:r w:rsidRPr="006C7478">
        <w:rPr>
          <w:rFonts w:ascii="Arial" w:hAnsi="Arial" w:cs="Arial"/>
          <w:color w:val="444444"/>
          <w:sz w:val="24"/>
          <w:szCs w:val="24"/>
        </w:rPr>
        <w:t>e del pubblico;</w:t>
      </w:r>
    </w:p>
    <w:p w:rsidR="006C7478" w:rsidRPr="006C7478" w:rsidRDefault="006C7478" w:rsidP="0042725E">
      <w:pPr>
        <w:numPr>
          <w:ilvl w:val="0"/>
          <w:numId w:val="1"/>
        </w:numPr>
        <w:shd w:val="clear" w:color="auto" w:fill="FFFFFF"/>
        <w:spacing w:after="0" w:line="360" w:lineRule="atLeast"/>
        <w:ind w:left="426"/>
        <w:jc w:val="both"/>
        <w:rPr>
          <w:rFonts w:ascii="Arial" w:hAnsi="Arial" w:cs="Arial"/>
          <w:color w:val="444444"/>
          <w:sz w:val="24"/>
          <w:szCs w:val="24"/>
        </w:rPr>
      </w:pPr>
      <w:r w:rsidRPr="006C7478">
        <w:rPr>
          <w:rFonts w:ascii="Arial" w:hAnsi="Arial" w:cs="Arial"/>
          <w:color w:val="444444"/>
          <w:sz w:val="24"/>
          <w:szCs w:val="24"/>
        </w:rPr>
        <w:t>pulizia dei locali, degli spazi scolastici, degli arredi e delle pertinenze;</w:t>
      </w:r>
    </w:p>
    <w:p w:rsidR="006C7478" w:rsidRPr="006C7478" w:rsidRDefault="006C7478" w:rsidP="0042725E">
      <w:pPr>
        <w:numPr>
          <w:ilvl w:val="0"/>
          <w:numId w:val="1"/>
        </w:numPr>
        <w:shd w:val="clear" w:color="auto" w:fill="FFFFFF"/>
        <w:spacing w:after="0" w:line="360" w:lineRule="atLeast"/>
        <w:ind w:left="426"/>
        <w:jc w:val="both"/>
        <w:rPr>
          <w:rFonts w:ascii="Arial" w:hAnsi="Arial" w:cs="Arial"/>
          <w:color w:val="444444"/>
          <w:sz w:val="24"/>
          <w:szCs w:val="24"/>
        </w:rPr>
      </w:pPr>
      <w:r w:rsidRPr="006C7478">
        <w:rPr>
          <w:rFonts w:ascii="Arial" w:hAnsi="Arial" w:cs="Arial"/>
          <w:color w:val="444444"/>
          <w:sz w:val="24"/>
          <w:szCs w:val="24"/>
        </w:rPr>
        <w:t>vigilanza sugli alunni, compresa l’ordinaria vigilanza e l’assistenza necessaria durante il pasto nelle mense scolastiche e, nelle scuole dell’infanzia e primaria, nell’</w:t>
      </w:r>
      <w:r w:rsidRPr="00671A01">
        <w:rPr>
          <w:rFonts w:ascii="Arial" w:hAnsi="Arial" w:cs="Arial"/>
          <w:sz w:val="24"/>
          <w:szCs w:val="24"/>
        </w:rPr>
        <w:t>uso dei servizi igienici e nella cura dell’igiene personale</w:t>
      </w:r>
      <w:r w:rsidRPr="006C7478">
        <w:rPr>
          <w:rFonts w:ascii="Arial" w:hAnsi="Arial" w:cs="Arial"/>
          <w:color w:val="444444"/>
          <w:sz w:val="24"/>
          <w:szCs w:val="24"/>
        </w:rPr>
        <w:t>;</w:t>
      </w:r>
    </w:p>
    <w:p w:rsidR="006C7478" w:rsidRPr="006C7478" w:rsidRDefault="006C7478" w:rsidP="0042725E">
      <w:pPr>
        <w:numPr>
          <w:ilvl w:val="0"/>
          <w:numId w:val="1"/>
        </w:numPr>
        <w:shd w:val="clear" w:color="auto" w:fill="FFFFFF"/>
        <w:spacing w:after="0" w:line="360" w:lineRule="atLeast"/>
        <w:ind w:left="426"/>
        <w:jc w:val="both"/>
        <w:rPr>
          <w:rFonts w:ascii="Arial" w:hAnsi="Arial" w:cs="Arial"/>
          <w:color w:val="444444"/>
          <w:sz w:val="24"/>
          <w:szCs w:val="24"/>
        </w:rPr>
      </w:pPr>
      <w:r w:rsidRPr="006C7478">
        <w:rPr>
          <w:rFonts w:ascii="Arial" w:hAnsi="Arial" w:cs="Arial"/>
          <w:color w:val="444444"/>
          <w:sz w:val="24"/>
          <w:szCs w:val="24"/>
        </w:rPr>
        <w:t>custodia e sorveglianza generica sui locali scolastici;</w:t>
      </w:r>
    </w:p>
    <w:p w:rsidR="006C7478" w:rsidRPr="006C7478" w:rsidRDefault="006C7478" w:rsidP="0042725E">
      <w:pPr>
        <w:numPr>
          <w:ilvl w:val="0"/>
          <w:numId w:val="1"/>
        </w:numPr>
        <w:shd w:val="clear" w:color="auto" w:fill="FFFFFF"/>
        <w:spacing w:after="0" w:line="360" w:lineRule="atLeast"/>
        <w:ind w:left="426"/>
        <w:jc w:val="both"/>
        <w:rPr>
          <w:rFonts w:ascii="Arial" w:hAnsi="Arial" w:cs="Arial"/>
          <w:color w:val="444444"/>
          <w:sz w:val="24"/>
          <w:szCs w:val="24"/>
        </w:rPr>
      </w:pPr>
      <w:r w:rsidRPr="006C7478">
        <w:rPr>
          <w:rFonts w:ascii="Arial" w:hAnsi="Arial" w:cs="Arial"/>
          <w:color w:val="444444"/>
          <w:sz w:val="24"/>
          <w:szCs w:val="24"/>
        </w:rPr>
        <w:t>collaborazione con i docenti.</w:t>
      </w:r>
    </w:p>
    <w:p w:rsidR="006C7478" w:rsidRDefault="006C7478" w:rsidP="0042725E">
      <w:pPr>
        <w:numPr>
          <w:ilvl w:val="0"/>
          <w:numId w:val="1"/>
        </w:numPr>
        <w:shd w:val="clear" w:color="auto" w:fill="FFFFFF"/>
        <w:spacing w:after="0" w:line="360" w:lineRule="atLeast"/>
        <w:ind w:left="426"/>
        <w:jc w:val="both"/>
        <w:rPr>
          <w:rFonts w:ascii="Arial" w:hAnsi="Arial" w:cs="Arial"/>
          <w:color w:val="444444"/>
          <w:sz w:val="24"/>
          <w:szCs w:val="24"/>
        </w:rPr>
      </w:pPr>
      <w:r w:rsidRPr="006C7478">
        <w:rPr>
          <w:rFonts w:ascii="Arial" w:hAnsi="Arial" w:cs="Arial"/>
          <w:color w:val="444444"/>
          <w:sz w:val="24"/>
          <w:szCs w:val="24"/>
        </w:rPr>
        <w:t xml:space="preserve">Al fine di rendere effettivo il diritto all’inclusione scolastica, presta ausilio materiale non specialistico agli alunni con disabilità nell’accesso dalle </w:t>
      </w:r>
      <w:r w:rsidR="00A308D5">
        <w:rPr>
          <w:rFonts w:ascii="Arial" w:hAnsi="Arial" w:cs="Arial"/>
          <w:color w:val="444444"/>
          <w:sz w:val="24"/>
          <w:szCs w:val="24"/>
        </w:rPr>
        <w:t>a</w:t>
      </w:r>
      <w:r w:rsidRPr="006C7478">
        <w:rPr>
          <w:rFonts w:ascii="Arial" w:hAnsi="Arial" w:cs="Arial"/>
          <w:color w:val="444444"/>
          <w:sz w:val="24"/>
          <w:szCs w:val="24"/>
        </w:rPr>
        <w:t>ree esterne alle strutture scolastiche, all’interno e nell’uscita da esse, nonché nell’uso dei servizi igienici e nella cura dell’igiene personale.</w:t>
      </w:r>
    </w:p>
    <w:p w:rsidR="00A308D5" w:rsidRDefault="00A308D5" w:rsidP="00A308D5">
      <w:pPr>
        <w:shd w:val="clear" w:color="auto" w:fill="FFFFFF"/>
        <w:spacing w:after="0" w:line="360" w:lineRule="atLeast"/>
        <w:ind w:left="66"/>
        <w:jc w:val="both"/>
        <w:rPr>
          <w:rFonts w:ascii="Arial" w:hAnsi="Arial" w:cs="Arial"/>
          <w:color w:val="444444"/>
          <w:sz w:val="24"/>
          <w:szCs w:val="24"/>
        </w:rPr>
      </w:pPr>
    </w:p>
    <w:p w:rsidR="00E72D61" w:rsidRPr="00A308D5" w:rsidRDefault="00E72D61" w:rsidP="00E72D61">
      <w:pPr>
        <w:spacing w:after="0" w:line="240" w:lineRule="auto"/>
        <w:ind w:left="66"/>
        <w:jc w:val="both"/>
        <w:rPr>
          <w:rFonts w:ascii="Arial" w:hAnsi="Arial" w:cs="Arial"/>
          <w:b/>
          <w:sz w:val="24"/>
          <w:szCs w:val="24"/>
        </w:rPr>
      </w:pPr>
      <w:r w:rsidRPr="00A308D5">
        <w:rPr>
          <w:rFonts w:ascii="Arial" w:hAnsi="Arial" w:cs="Arial"/>
          <w:b/>
          <w:sz w:val="24"/>
          <w:szCs w:val="24"/>
        </w:rPr>
        <w:t>2.</w:t>
      </w:r>
      <w:r>
        <w:rPr>
          <w:rFonts w:ascii="Arial" w:hAnsi="Arial" w:cs="Arial"/>
          <w:b/>
          <w:sz w:val="24"/>
          <w:szCs w:val="24"/>
        </w:rPr>
        <w:t>3</w:t>
      </w:r>
      <w:r w:rsidR="00E425EE">
        <w:rPr>
          <w:rFonts w:ascii="Arial" w:hAnsi="Arial" w:cs="Arial"/>
          <w:b/>
          <w:sz w:val="24"/>
          <w:szCs w:val="24"/>
        </w:rPr>
        <w:t xml:space="preserve"> </w:t>
      </w:r>
      <w:r>
        <w:rPr>
          <w:rFonts w:ascii="Arial" w:hAnsi="Arial" w:cs="Arial"/>
          <w:b/>
          <w:sz w:val="24"/>
          <w:szCs w:val="24"/>
        </w:rPr>
        <w:t>Il Dirigente Scolastico</w:t>
      </w:r>
    </w:p>
    <w:p w:rsidR="00E72D61" w:rsidRDefault="00E72D61" w:rsidP="00E72D61">
      <w:pPr>
        <w:jc w:val="both"/>
        <w:rPr>
          <w:rFonts w:ascii="Arial" w:hAnsi="Arial" w:cs="Arial"/>
          <w:sz w:val="24"/>
          <w:szCs w:val="24"/>
        </w:rPr>
      </w:pPr>
    </w:p>
    <w:p w:rsidR="00E72D61" w:rsidRDefault="00E72D61" w:rsidP="00E72D61">
      <w:pPr>
        <w:ind w:left="42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Gli obblighi del Dirigente Scolastico sono delineati nell'art.25 del D.Lgs. n.165 del 30-03-2001 che regolamenta le "Norme generali sull'ordinamento del lavoro alle dipendenze delle amministrazioni pubbliche".</w:t>
      </w:r>
    </w:p>
    <w:p w:rsidR="00E72D61" w:rsidRDefault="00E72D61" w:rsidP="00E72D61">
      <w:pPr>
        <w:ind w:left="42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Come specifica il comma 2, &lt;&lt;</w:t>
      </w:r>
      <w:r w:rsidRPr="00423BD6">
        <w:rPr>
          <w:rFonts w:ascii="Arial" w:hAnsi="Arial" w:cs="Arial"/>
          <w:i/>
          <w:color w:val="222222"/>
          <w:sz w:val="24"/>
          <w:szCs w:val="24"/>
          <w:shd w:val="clear" w:color="auto" w:fill="FFFFFF"/>
        </w:rPr>
        <w:t>Il dirigente scolastico assicura la gestione unitaria dell'istituzione, ne ha la legale rappresentanza, é responsabile della gestione delle risorse finanziarie e strumentali e dei risultati del servizio. Nel rispetto delle competenze degli organi collegiali scolastici, spettano al dirigente scolastico autonomi poteri di direzione, di coordinamento e di valorizzazione delle risorse umane. In particolare, il dirigente scolastico organizza l'attività scolastica secondo criteri di efficienza e di efficacia formative ed è titolare delle relazioni sindacali.</w:t>
      </w:r>
      <w:r>
        <w:rPr>
          <w:rFonts w:ascii="Arial" w:hAnsi="Arial" w:cs="Arial"/>
          <w:color w:val="222222"/>
          <w:sz w:val="24"/>
          <w:szCs w:val="24"/>
          <w:shd w:val="clear" w:color="auto" w:fill="FFFFFF"/>
        </w:rPr>
        <w:t>&gt;&gt;.</w:t>
      </w:r>
    </w:p>
    <w:p w:rsidR="00E72D61" w:rsidRDefault="00E72D61" w:rsidP="00E72D61">
      <w:pPr>
        <w:ind w:left="42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Ed infatti dalla lettura del successivo comma 4 si evince chiaramente come nell'ambito delle funzioni attribuite alle Istituzioni scolastiche, spetti al Dirigente scolastico l'adozione dei provvedimenti di gestione delle risorse e del personale.</w:t>
      </w:r>
    </w:p>
    <w:p w:rsidR="00E72D61" w:rsidRDefault="00E72D61" w:rsidP="00E72D61">
      <w:pPr>
        <w:ind w:left="42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Ne consegue che il DS ha anche il dovere di predisporre misure organizzative adeguate all'espletamento degli obblighi di vigilanza da parte del personale scolastico, rispondendo di fronte alla legge per 'culpa in organizzando' nel caso in cui le misure predisposte non siano state in grado di impedire un evento incidentale negativo.</w:t>
      </w:r>
    </w:p>
    <w:p w:rsidR="00E72D61" w:rsidRDefault="00E72D61" w:rsidP="00E72D61">
      <w:pPr>
        <w:ind w:left="42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 poi si prendono in considerazione le competenze organizzative del DSGA e dei Collaboratori del DS, come pure dei Fiduciari di Plesso, si potrebbe parlare di 'culpa in organizzando' imputabile alla 'Direzione scolastica', della quale fanno parte tutte le figure sopracitate.</w:t>
      </w:r>
    </w:p>
    <w:p w:rsidR="00E72D61" w:rsidRDefault="00E72D61" w:rsidP="00A308D5">
      <w:pPr>
        <w:shd w:val="clear" w:color="auto" w:fill="FFFFFF"/>
        <w:spacing w:after="0" w:line="360" w:lineRule="atLeast"/>
        <w:ind w:left="66"/>
        <w:jc w:val="both"/>
        <w:rPr>
          <w:rFonts w:ascii="Arial" w:hAnsi="Arial" w:cs="Arial"/>
          <w:color w:val="444444"/>
          <w:sz w:val="24"/>
          <w:szCs w:val="24"/>
        </w:rPr>
      </w:pPr>
    </w:p>
    <w:p w:rsidR="00E72D61" w:rsidRPr="00A308D5" w:rsidRDefault="00E72D61" w:rsidP="00E72D61">
      <w:pPr>
        <w:spacing w:after="0" w:line="240" w:lineRule="auto"/>
        <w:ind w:left="66"/>
        <w:jc w:val="both"/>
        <w:rPr>
          <w:rFonts w:ascii="Arial" w:hAnsi="Arial" w:cs="Arial"/>
          <w:b/>
          <w:sz w:val="24"/>
          <w:szCs w:val="24"/>
        </w:rPr>
      </w:pPr>
      <w:r w:rsidRPr="00A308D5">
        <w:rPr>
          <w:rFonts w:ascii="Arial" w:hAnsi="Arial" w:cs="Arial"/>
          <w:b/>
          <w:sz w:val="24"/>
          <w:szCs w:val="24"/>
        </w:rPr>
        <w:t>2.</w:t>
      </w:r>
      <w:r>
        <w:rPr>
          <w:rFonts w:ascii="Arial" w:hAnsi="Arial" w:cs="Arial"/>
          <w:b/>
          <w:sz w:val="24"/>
          <w:szCs w:val="24"/>
        </w:rPr>
        <w:t>4</w:t>
      </w:r>
      <w:r w:rsidR="00E425EE">
        <w:rPr>
          <w:rFonts w:ascii="Arial" w:hAnsi="Arial" w:cs="Arial"/>
          <w:b/>
          <w:sz w:val="24"/>
          <w:szCs w:val="24"/>
        </w:rPr>
        <w:t xml:space="preserve"> </w:t>
      </w:r>
      <w:r>
        <w:rPr>
          <w:rFonts w:ascii="Arial" w:hAnsi="Arial" w:cs="Arial"/>
          <w:b/>
          <w:sz w:val="24"/>
          <w:szCs w:val="24"/>
        </w:rPr>
        <w:t>Il DSGA</w:t>
      </w:r>
    </w:p>
    <w:p w:rsidR="00E72D61" w:rsidRDefault="00E72D61" w:rsidP="00E72D61">
      <w:pPr>
        <w:jc w:val="both"/>
        <w:rPr>
          <w:rFonts w:ascii="Arial" w:hAnsi="Arial" w:cs="Arial"/>
          <w:sz w:val="24"/>
          <w:szCs w:val="24"/>
        </w:rPr>
      </w:pPr>
    </w:p>
    <w:p w:rsidR="00E72D61" w:rsidRDefault="00AD738F" w:rsidP="00E72D61">
      <w:pPr>
        <w:shd w:val="clear" w:color="auto" w:fill="FFFFFF"/>
        <w:spacing w:after="0" w:line="360" w:lineRule="atLeast"/>
        <w:ind w:left="6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Nell'ambito delle direttive impartite dal Dirigente scolastico </w:t>
      </w:r>
      <w:r w:rsidR="00671A01" w:rsidRPr="00E46B4B">
        <w:rPr>
          <w:rFonts w:ascii="Arial" w:hAnsi="Arial" w:cs="Arial"/>
          <w:sz w:val="24"/>
          <w:szCs w:val="24"/>
          <w:shd w:val="clear" w:color="auto" w:fill="FFFFFF"/>
        </w:rPr>
        <w:t xml:space="preserve">(Art. 55 CCNL 2019-2021) </w:t>
      </w:r>
      <w:r>
        <w:rPr>
          <w:rFonts w:ascii="Arial" w:hAnsi="Arial" w:cs="Arial"/>
          <w:color w:val="222222"/>
          <w:sz w:val="24"/>
          <w:szCs w:val="24"/>
          <w:shd w:val="clear" w:color="auto" w:fill="FFFFFF"/>
        </w:rPr>
        <w:t>spetta al DSGA l'organizzazione delle attività del personale ATA, tra le quali rientrano i servizi di sorveglianza del piano, dei servizi igienici, e di entrata/uscita dall'edificio scolastico.</w:t>
      </w:r>
    </w:p>
    <w:p w:rsidR="00AD738F" w:rsidRDefault="00AD738F" w:rsidP="00E72D61">
      <w:pPr>
        <w:shd w:val="clear" w:color="auto" w:fill="FFFFFF"/>
        <w:spacing w:after="0" w:line="360" w:lineRule="atLeast"/>
        <w:ind w:left="66"/>
        <w:jc w:val="both"/>
        <w:rPr>
          <w:rFonts w:ascii="Arial" w:hAnsi="Arial" w:cs="Arial"/>
          <w:color w:val="444444"/>
          <w:sz w:val="24"/>
          <w:szCs w:val="24"/>
        </w:rPr>
      </w:pPr>
      <w:r>
        <w:rPr>
          <w:rFonts w:ascii="Arial" w:hAnsi="Arial" w:cs="Arial"/>
          <w:color w:val="222222"/>
          <w:sz w:val="24"/>
          <w:szCs w:val="24"/>
          <w:shd w:val="clear" w:color="auto" w:fill="FFFFFF"/>
        </w:rPr>
        <w:t xml:space="preserve">A tal fine, il DSGA predispone, e aggiorna annualmente, il 'Piano delle attività', nel quale devono essere considerati anche gli incarichi specifici che comportano l'assunzione di ulteriori responsabilità, quali l'assistenza alla persona, l'assistenza agli alunni diversamente abili e al primo soccorso. Di conseguenza il personale ATA C.S. ha l'obbligo di effettuare un servizio di vigilanza, anche facendo ricorso a straordinario, </w:t>
      </w:r>
      <w:r w:rsidR="00E66555">
        <w:rPr>
          <w:rFonts w:ascii="Arial" w:hAnsi="Arial" w:cs="Arial"/>
          <w:color w:val="222222"/>
          <w:sz w:val="24"/>
          <w:szCs w:val="24"/>
          <w:shd w:val="clear" w:color="auto" w:fill="FFFFFF"/>
        </w:rPr>
        <w:t>in caso di assenza dei genitori all'uscita dalla scuola.</w:t>
      </w:r>
    </w:p>
    <w:p w:rsidR="00A308D5" w:rsidRPr="006C7478" w:rsidRDefault="00A308D5" w:rsidP="00A308D5">
      <w:pPr>
        <w:shd w:val="clear" w:color="auto" w:fill="FFFFFF"/>
        <w:spacing w:after="0" w:line="360" w:lineRule="atLeast"/>
        <w:ind w:left="66"/>
        <w:jc w:val="both"/>
        <w:rPr>
          <w:rFonts w:ascii="Arial" w:hAnsi="Arial" w:cs="Arial"/>
          <w:color w:val="444444"/>
          <w:sz w:val="24"/>
          <w:szCs w:val="24"/>
        </w:rPr>
      </w:pPr>
    </w:p>
    <w:p w:rsidR="00A308D5" w:rsidRPr="00A308D5" w:rsidRDefault="00A308D5" w:rsidP="00A308D5">
      <w:pPr>
        <w:spacing w:after="0" w:line="240" w:lineRule="auto"/>
        <w:ind w:left="66"/>
        <w:jc w:val="both"/>
        <w:rPr>
          <w:rFonts w:ascii="Arial" w:hAnsi="Arial" w:cs="Arial"/>
          <w:b/>
          <w:sz w:val="24"/>
          <w:szCs w:val="24"/>
        </w:rPr>
      </w:pPr>
      <w:r w:rsidRPr="00A308D5">
        <w:rPr>
          <w:rFonts w:ascii="Arial" w:hAnsi="Arial" w:cs="Arial"/>
          <w:b/>
          <w:sz w:val="24"/>
          <w:szCs w:val="24"/>
        </w:rPr>
        <w:t>2.</w:t>
      </w:r>
      <w:r w:rsidR="00E72D61">
        <w:rPr>
          <w:rFonts w:ascii="Arial" w:hAnsi="Arial" w:cs="Arial"/>
          <w:b/>
          <w:sz w:val="24"/>
          <w:szCs w:val="24"/>
        </w:rPr>
        <w:t>5</w:t>
      </w:r>
      <w:r w:rsidR="00E425EE">
        <w:rPr>
          <w:rFonts w:ascii="Arial" w:hAnsi="Arial" w:cs="Arial"/>
          <w:b/>
          <w:sz w:val="24"/>
          <w:szCs w:val="24"/>
        </w:rPr>
        <w:t xml:space="preserve"> </w:t>
      </w:r>
      <w:r>
        <w:rPr>
          <w:rFonts w:ascii="Arial" w:hAnsi="Arial" w:cs="Arial"/>
          <w:b/>
          <w:sz w:val="24"/>
          <w:szCs w:val="24"/>
        </w:rPr>
        <w:t>La custodia, il controllo e la vigilanza degli alunni</w:t>
      </w:r>
    </w:p>
    <w:p w:rsidR="00A308D5" w:rsidRDefault="00A308D5" w:rsidP="0042725E">
      <w:pPr>
        <w:jc w:val="both"/>
        <w:rPr>
          <w:rFonts w:ascii="Arial" w:hAnsi="Arial" w:cs="Arial"/>
          <w:sz w:val="24"/>
          <w:szCs w:val="24"/>
        </w:rPr>
      </w:pPr>
    </w:p>
    <w:p w:rsidR="0042725E" w:rsidRPr="00764186" w:rsidRDefault="00A44B9F" w:rsidP="0042725E">
      <w:pPr>
        <w:jc w:val="both"/>
        <w:rPr>
          <w:rFonts w:ascii="Arial" w:hAnsi="Arial" w:cs="Arial"/>
          <w:sz w:val="24"/>
          <w:szCs w:val="24"/>
        </w:rPr>
      </w:pPr>
      <w:r>
        <w:rPr>
          <w:rFonts w:ascii="Arial" w:hAnsi="Arial" w:cs="Arial"/>
          <w:sz w:val="24"/>
          <w:szCs w:val="24"/>
        </w:rPr>
        <w:t>L’ormai folta giurisprudenza ha inequivocabilmente chiarito che ‘</w:t>
      </w:r>
      <w:r w:rsidR="0042725E" w:rsidRPr="00764186">
        <w:rPr>
          <w:rFonts w:ascii="Arial" w:hAnsi="Arial" w:cs="Arial"/>
          <w:i/>
          <w:sz w:val="24"/>
          <w:szCs w:val="24"/>
        </w:rPr>
        <w:t>la custodia, il controllo, la vigilanza degli alunni</w:t>
      </w:r>
      <w:r>
        <w:rPr>
          <w:rFonts w:ascii="Arial" w:hAnsi="Arial" w:cs="Arial"/>
          <w:sz w:val="24"/>
          <w:szCs w:val="24"/>
        </w:rPr>
        <w:t xml:space="preserve">’ siano </w:t>
      </w:r>
      <w:r w:rsidR="0042725E" w:rsidRPr="00764186">
        <w:rPr>
          <w:rFonts w:ascii="Arial" w:hAnsi="Arial" w:cs="Arial"/>
          <w:sz w:val="24"/>
          <w:szCs w:val="24"/>
        </w:rPr>
        <w:t xml:space="preserve">un dovere di tutto il personale della scuola </w:t>
      </w:r>
      <w:r w:rsidR="00D93E8B">
        <w:rPr>
          <w:rFonts w:ascii="Arial" w:hAnsi="Arial" w:cs="Arial"/>
          <w:sz w:val="24"/>
          <w:szCs w:val="24"/>
        </w:rPr>
        <w:t xml:space="preserve">da considerare </w:t>
      </w:r>
      <w:r w:rsidR="00D93E8B" w:rsidRPr="00764186">
        <w:rPr>
          <w:rFonts w:ascii="Arial" w:hAnsi="Arial" w:cs="Arial"/>
          <w:sz w:val="24"/>
          <w:szCs w:val="24"/>
        </w:rPr>
        <w:t xml:space="preserve">primario </w:t>
      </w:r>
      <w:r w:rsidR="0042725E" w:rsidRPr="00764186">
        <w:rPr>
          <w:rFonts w:ascii="Arial" w:hAnsi="Arial" w:cs="Arial"/>
          <w:sz w:val="24"/>
          <w:szCs w:val="24"/>
        </w:rPr>
        <w:t>rispetto a tutti gli altri obblighi di servizio</w:t>
      </w:r>
      <w:r>
        <w:rPr>
          <w:rFonts w:ascii="Arial" w:hAnsi="Arial" w:cs="Arial"/>
          <w:sz w:val="24"/>
          <w:szCs w:val="24"/>
        </w:rPr>
        <w:t>, intendendo con il termine ‘p</w:t>
      </w:r>
      <w:r w:rsidR="0042725E" w:rsidRPr="00764186">
        <w:rPr>
          <w:rFonts w:ascii="Arial" w:hAnsi="Arial" w:cs="Arial"/>
          <w:sz w:val="24"/>
          <w:szCs w:val="24"/>
        </w:rPr>
        <w:t>ersonale</w:t>
      </w:r>
      <w:r>
        <w:rPr>
          <w:rFonts w:ascii="Arial" w:hAnsi="Arial" w:cs="Arial"/>
          <w:sz w:val="24"/>
          <w:szCs w:val="24"/>
        </w:rPr>
        <w:t xml:space="preserve"> scolastico’</w:t>
      </w:r>
      <w:r w:rsidR="00D93E8B">
        <w:rPr>
          <w:rFonts w:ascii="Arial" w:hAnsi="Arial" w:cs="Arial"/>
          <w:sz w:val="24"/>
          <w:szCs w:val="24"/>
        </w:rPr>
        <w:t xml:space="preserve"> non solo</w:t>
      </w:r>
      <w:r w:rsidR="00E425EE">
        <w:rPr>
          <w:rFonts w:ascii="Arial" w:hAnsi="Arial" w:cs="Arial"/>
          <w:sz w:val="24"/>
          <w:szCs w:val="24"/>
        </w:rPr>
        <w:t xml:space="preserve"> </w:t>
      </w:r>
      <w:r w:rsidRPr="00764186">
        <w:rPr>
          <w:rFonts w:ascii="Arial" w:hAnsi="Arial" w:cs="Arial"/>
          <w:sz w:val="24"/>
          <w:szCs w:val="24"/>
        </w:rPr>
        <w:t>il docente</w:t>
      </w:r>
      <w:r w:rsidR="0042725E" w:rsidRPr="00764186">
        <w:rPr>
          <w:rFonts w:ascii="Arial" w:hAnsi="Arial" w:cs="Arial"/>
          <w:sz w:val="24"/>
          <w:szCs w:val="24"/>
        </w:rPr>
        <w:t xml:space="preserve">, in primis, </w:t>
      </w:r>
      <w:r w:rsidR="00D93E8B">
        <w:rPr>
          <w:rFonts w:ascii="Arial" w:hAnsi="Arial" w:cs="Arial"/>
          <w:sz w:val="24"/>
          <w:szCs w:val="24"/>
        </w:rPr>
        <w:t>ma pure</w:t>
      </w:r>
      <w:r>
        <w:rPr>
          <w:rFonts w:ascii="Arial" w:hAnsi="Arial" w:cs="Arial"/>
          <w:sz w:val="24"/>
          <w:szCs w:val="24"/>
        </w:rPr>
        <w:t xml:space="preserve"> il personale ATA C.S.</w:t>
      </w:r>
      <w:r w:rsidR="0042725E" w:rsidRPr="00764186">
        <w:rPr>
          <w:rFonts w:ascii="Arial" w:hAnsi="Arial" w:cs="Arial"/>
          <w:sz w:val="24"/>
          <w:szCs w:val="24"/>
        </w:rPr>
        <w:t xml:space="preserve">, </w:t>
      </w:r>
      <w:r w:rsidR="00D93E8B">
        <w:rPr>
          <w:rFonts w:ascii="Arial" w:hAnsi="Arial" w:cs="Arial"/>
          <w:sz w:val="24"/>
          <w:szCs w:val="24"/>
        </w:rPr>
        <w:t xml:space="preserve">sia </w:t>
      </w:r>
      <w:r w:rsidR="0042725E" w:rsidRPr="00764186">
        <w:rPr>
          <w:rFonts w:ascii="Arial" w:hAnsi="Arial" w:cs="Arial"/>
          <w:sz w:val="24"/>
          <w:szCs w:val="24"/>
        </w:rPr>
        <w:t xml:space="preserve">congiuntamente </w:t>
      </w:r>
      <w:r w:rsidR="00D93E8B">
        <w:rPr>
          <w:rFonts w:ascii="Arial" w:hAnsi="Arial" w:cs="Arial"/>
          <w:sz w:val="24"/>
          <w:szCs w:val="24"/>
        </w:rPr>
        <w:t>e sia</w:t>
      </w:r>
      <w:r w:rsidR="00E425EE">
        <w:rPr>
          <w:rFonts w:ascii="Arial" w:hAnsi="Arial" w:cs="Arial"/>
          <w:sz w:val="24"/>
          <w:szCs w:val="24"/>
        </w:rPr>
        <w:t xml:space="preserve"> </w:t>
      </w:r>
      <w:r w:rsidR="0042725E" w:rsidRPr="00764186">
        <w:rPr>
          <w:rFonts w:ascii="Arial" w:hAnsi="Arial" w:cs="Arial"/>
          <w:sz w:val="24"/>
          <w:szCs w:val="24"/>
        </w:rPr>
        <w:t>disgiuntamente, anche quando non espressamente incaricato.</w:t>
      </w:r>
    </w:p>
    <w:p w:rsidR="002426AD" w:rsidRDefault="0042725E" w:rsidP="0042725E">
      <w:pPr>
        <w:jc w:val="both"/>
        <w:rPr>
          <w:rFonts w:ascii="Arial" w:hAnsi="Arial" w:cs="Arial"/>
          <w:sz w:val="24"/>
          <w:szCs w:val="24"/>
        </w:rPr>
      </w:pPr>
      <w:r w:rsidRPr="00764186">
        <w:rPr>
          <w:rFonts w:ascii="Arial" w:hAnsi="Arial" w:cs="Arial"/>
          <w:sz w:val="24"/>
          <w:szCs w:val="24"/>
        </w:rPr>
        <w:t xml:space="preserve">Quindi, in caso di concorrenza di più obblighi che, </w:t>
      </w:r>
      <w:r w:rsidR="00A308D5">
        <w:rPr>
          <w:rFonts w:ascii="Arial" w:hAnsi="Arial" w:cs="Arial"/>
          <w:sz w:val="24"/>
          <w:szCs w:val="24"/>
        </w:rPr>
        <w:t xml:space="preserve">come spesso accade, non possono essere svolti contemporaneamente, </w:t>
      </w:r>
      <w:r w:rsidRPr="00764186">
        <w:rPr>
          <w:rFonts w:ascii="Arial" w:hAnsi="Arial" w:cs="Arial"/>
          <w:sz w:val="24"/>
          <w:szCs w:val="24"/>
        </w:rPr>
        <w:t xml:space="preserve">il docente e il personale ATA devono scegliere di adempiere </w:t>
      </w:r>
      <w:r w:rsidR="002426AD">
        <w:rPr>
          <w:rFonts w:ascii="Arial" w:hAnsi="Arial" w:cs="Arial"/>
          <w:sz w:val="24"/>
          <w:szCs w:val="24"/>
        </w:rPr>
        <w:t xml:space="preserve">primariamente </w:t>
      </w:r>
      <w:r w:rsidRPr="00764186">
        <w:rPr>
          <w:rFonts w:ascii="Arial" w:hAnsi="Arial" w:cs="Arial"/>
          <w:sz w:val="24"/>
          <w:szCs w:val="24"/>
        </w:rPr>
        <w:t xml:space="preserve">il </w:t>
      </w:r>
      <w:r w:rsidR="002426AD">
        <w:rPr>
          <w:rFonts w:ascii="Arial" w:hAnsi="Arial" w:cs="Arial"/>
          <w:sz w:val="24"/>
          <w:szCs w:val="24"/>
        </w:rPr>
        <w:t xml:space="preserve">loro </w:t>
      </w:r>
      <w:r w:rsidRPr="00764186">
        <w:rPr>
          <w:rFonts w:ascii="Arial" w:hAnsi="Arial" w:cs="Arial"/>
          <w:sz w:val="24"/>
          <w:szCs w:val="24"/>
        </w:rPr>
        <w:t>dovere d</w:t>
      </w:r>
      <w:r w:rsidR="002426AD">
        <w:rPr>
          <w:rFonts w:ascii="Arial" w:hAnsi="Arial" w:cs="Arial"/>
          <w:sz w:val="24"/>
          <w:szCs w:val="24"/>
        </w:rPr>
        <w:t>i</w:t>
      </w:r>
      <w:r w:rsidRPr="00764186">
        <w:rPr>
          <w:rFonts w:ascii="Arial" w:hAnsi="Arial" w:cs="Arial"/>
          <w:sz w:val="24"/>
          <w:szCs w:val="24"/>
        </w:rPr>
        <w:t xml:space="preserve"> vigilanza </w:t>
      </w:r>
      <w:r w:rsidR="002426AD">
        <w:rPr>
          <w:rFonts w:ascii="Arial" w:hAnsi="Arial" w:cs="Arial"/>
          <w:sz w:val="24"/>
          <w:szCs w:val="24"/>
        </w:rPr>
        <w:t>sugli allievi, come per esempio nelle situazioni seguenti:</w:t>
      </w:r>
    </w:p>
    <w:p w:rsidR="0042725E" w:rsidRDefault="002426AD" w:rsidP="002426AD">
      <w:pPr>
        <w:pStyle w:val="Paragrafoelenco"/>
        <w:numPr>
          <w:ilvl w:val="0"/>
          <w:numId w:val="6"/>
        </w:numPr>
        <w:jc w:val="both"/>
        <w:rPr>
          <w:rFonts w:ascii="Arial" w:hAnsi="Arial" w:cs="Arial"/>
          <w:sz w:val="24"/>
          <w:szCs w:val="24"/>
        </w:rPr>
      </w:pPr>
      <w:r>
        <w:rPr>
          <w:rFonts w:ascii="Arial" w:hAnsi="Arial" w:cs="Arial"/>
          <w:sz w:val="24"/>
          <w:szCs w:val="24"/>
        </w:rPr>
        <w:t>p</w:t>
      </w:r>
      <w:r w:rsidRPr="002426AD">
        <w:rPr>
          <w:rFonts w:ascii="Arial" w:hAnsi="Arial" w:cs="Arial"/>
          <w:sz w:val="24"/>
          <w:szCs w:val="24"/>
        </w:rPr>
        <w:t>er</w:t>
      </w:r>
      <w:r w:rsidR="00E425EE">
        <w:rPr>
          <w:rFonts w:ascii="Arial" w:hAnsi="Arial" w:cs="Arial"/>
          <w:sz w:val="24"/>
          <w:szCs w:val="24"/>
        </w:rPr>
        <w:t xml:space="preserve"> </w:t>
      </w:r>
      <w:r w:rsidRPr="002426AD">
        <w:rPr>
          <w:rFonts w:ascii="Arial" w:hAnsi="Arial" w:cs="Arial"/>
          <w:sz w:val="24"/>
          <w:szCs w:val="24"/>
        </w:rPr>
        <w:t xml:space="preserve">il personale ATA C.S. </w:t>
      </w:r>
      <w:r w:rsidR="0042725E" w:rsidRPr="002426AD">
        <w:rPr>
          <w:rFonts w:ascii="Arial" w:hAnsi="Arial" w:cs="Arial"/>
          <w:sz w:val="24"/>
          <w:szCs w:val="24"/>
        </w:rPr>
        <w:t>a</w:t>
      </w:r>
      <w:r w:rsidRPr="002426AD">
        <w:rPr>
          <w:rFonts w:ascii="Arial" w:hAnsi="Arial" w:cs="Arial"/>
          <w:sz w:val="24"/>
          <w:szCs w:val="24"/>
        </w:rPr>
        <w:t xml:space="preserve">l termine delle lezioni </w:t>
      </w:r>
      <w:r w:rsidR="0042725E" w:rsidRPr="002426AD">
        <w:rPr>
          <w:rFonts w:ascii="Arial" w:hAnsi="Arial" w:cs="Arial"/>
          <w:sz w:val="24"/>
          <w:szCs w:val="24"/>
        </w:rPr>
        <w:t>l’obbligo di rassettare e pulire le aule,</w:t>
      </w:r>
      <w:r w:rsidR="00E425EE">
        <w:rPr>
          <w:rFonts w:ascii="Arial" w:hAnsi="Arial" w:cs="Arial"/>
          <w:sz w:val="24"/>
          <w:szCs w:val="24"/>
        </w:rPr>
        <w:t xml:space="preserve"> </w:t>
      </w:r>
      <w:r w:rsidR="0042725E" w:rsidRPr="002426AD">
        <w:rPr>
          <w:rFonts w:ascii="Arial" w:hAnsi="Arial" w:cs="Arial"/>
          <w:sz w:val="24"/>
          <w:szCs w:val="24"/>
        </w:rPr>
        <w:t>diventa secondario rispetto alla necessità di vigilare gli alunni</w:t>
      </w:r>
      <w:r w:rsidRPr="002426AD">
        <w:rPr>
          <w:rFonts w:ascii="Arial" w:hAnsi="Arial" w:cs="Arial"/>
          <w:sz w:val="24"/>
          <w:szCs w:val="24"/>
        </w:rPr>
        <w:t xml:space="preserve"> presenti nelle parti comuni</w:t>
      </w:r>
      <w:r>
        <w:rPr>
          <w:rFonts w:ascii="Arial" w:hAnsi="Arial" w:cs="Arial"/>
          <w:sz w:val="24"/>
          <w:szCs w:val="24"/>
        </w:rPr>
        <w:t>;</w:t>
      </w:r>
    </w:p>
    <w:p w:rsidR="002426AD" w:rsidRPr="002426AD" w:rsidRDefault="002426AD" w:rsidP="002426AD">
      <w:pPr>
        <w:pStyle w:val="Paragrafoelenco"/>
        <w:numPr>
          <w:ilvl w:val="0"/>
          <w:numId w:val="6"/>
        </w:numPr>
        <w:jc w:val="both"/>
        <w:rPr>
          <w:rFonts w:ascii="Arial" w:hAnsi="Arial" w:cs="Arial"/>
          <w:sz w:val="24"/>
          <w:szCs w:val="24"/>
        </w:rPr>
      </w:pPr>
      <w:r>
        <w:rPr>
          <w:rFonts w:ascii="Arial" w:hAnsi="Arial" w:cs="Arial"/>
          <w:sz w:val="24"/>
          <w:szCs w:val="24"/>
        </w:rPr>
        <w:t>durante il cambio dell’ora o l’intervallo, generalmente scanditi dal suono della campanella, il personale ATA C.S. deve preventivamente interrompere qualsiasi attività in corso e ritornare alla propria postazione di piano, dalla quale può presidiare e vigilare sull’utilizzo in sicurezza delle parti comuni da parte degli allievi</w:t>
      </w:r>
      <w:r w:rsidR="00671A01">
        <w:rPr>
          <w:rFonts w:ascii="Arial" w:hAnsi="Arial" w:cs="Arial"/>
          <w:sz w:val="24"/>
          <w:szCs w:val="24"/>
        </w:rPr>
        <w:t>.</w:t>
      </w:r>
    </w:p>
    <w:p w:rsidR="00F06B93" w:rsidRDefault="00F06B93" w:rsidP="00E46B4B">
      <w:pPr>
        <w:spacing w:after="0"/>
        <w:jc w:val="both"/>
        <w:rPr>
          <w:rFonts w:ascii="Arial" w:hAnsi="Arial" w:cs="Arial"/>
          <w:sz w:val="24"/>
          <w:szCs w:val="24"/>
        </w:rPr>
      </w:pPr>
      <w:r>
        <w:rPr>
          <w:rFonts w:ascii="Arial" w:hAnsi="Arial" w:cs="Arial"/>
          <w:sz w:val="24"/>
          <w:szCs w:val="24"/>
        </w:rPr>
        <w:t>Il docente è responsabile 'direttamente' della vigilanza sugli alunni durante l'intero svolgimento delle lezioni, quindi in classe o quando li accompagna in mensa, in laboratorio o in palestra.</w:t>
      </w:r>
    </w:p>
    <w:p w:rsidR="00F06B93" w:rsidRDefault="00F06B93" w:rsidP="00E46B4B">
      <w:pPr>
        <w:spacing w:after="0"/>
        <w:jc w:val="both"/>
        <w:rPr>
          <w:rFonts w:ascii="Arial" w:hAnsi="Arial" w:cs="Arial"/>
          <w:sz w:val="24"/>
          <w:szCs w:val="24"/>
        </w:rPr>
      </w:pPr>
      <w:r>
        <w:rPr>
          <w:rFonts w:ascii="Arial" w:hAnsi="Arial" w:cs="Arial"/>
          <w:sz w:val="24"/>
          <w:szCs w:val="24"/>
        </w:rPr>
        <w:t>Il personale ATA C.S. è responsabile 'indirettamente' della vigilanza sugli alunni, in quanto è tenuto a vigilare il piano/area assegnato</w:t>
      </w:r>
      <w:r w:rsidR="007333C3">
        <w:rPr>
          <w:rFonts w:ascii="Arial" w:hAnsi="Arial" w:cs="Arial"/>
          <w:sz w:val="24"/>
          <w:szCs w:val="24"/>
        </w:rPr>
        <w:t>, in altre parole deve vigilare sull'utilizzo corretto delle 'parti comuni' da parte degli allievi. Il Governo italiano, con l'approvazione dell'art.19 bis del Decreto Legge 16 ottobre 2017 n.148</w:t>
      </w:r>
      <w:r w:rsidR="007333C3">
        <w:rPr>
          <w:rStyle w:val="Rimandonotaapidipagina"/>
          <w:rFonts w:ascii="Arial" w:hAnsi="Arial" w:cs="Arial"/>
          <w:sz w:val="24"/>
          <w:szCs w:val="24"/>
        </w:rPr>
        <w:footnoteReference w:id="2"/>
      </w:r>
      <w:r w:rsidR="007333C3">
        <w:rPr>
          <w:rFonts w:ascii="Arial" w:hAnsi="Arial" w:cs="Arial"/>
          <w:sz w:val="24"/>
          <w:szCs w:val="24"/>
        </w:rPr>
        <w:t>, ha stabilito che i genitori possono autorizzare l'uscita autonoma dei figli minori di 14 anni, esonerando quindi il personale scolastico dalla responsabilità connessa all'adempimento dell'obbligo di vigilanza.</w:t>
      </w:r>
    </w:p>
    <w:p w:rsidR="007333C3" w:rsidRPr="00C14379" w:rsidRDefault="007333C3" w:rsidP="009C1291">
      <w:pPr>
        <w:jc w:val="both"/>
        <w:rPr>
          <w:rFonts w:ascii="Arial" w:hAnsi="Arial" w:cs="Arial"/>
          <w:color w:val="EE0000"/>
          <w:sz w:val="24"/>
          <w:szCs w:val="24"/>
        </w:rPr>
      </w:pPr>
      <w:r w:rsidRPr="001365DF">
        <w:rPr>
          <w:rFonts w:ascii="Arial" w:hAnsi="Arial" w:cs="Arial"/>
          <w:sz w:val="24"/>
          <w:szCs w:val="24"/>
        </w:rPr>
        <w:t>Pur risultando un intervento normativo frettoloso</w:t>
      </w:r>
      <w:r w:rsidR="00C04EB7" w:rsidRPr="001365DF">
        <w:rPr>
          <w:rFonts w:ascii="Arial" w:hAnsi="Arial" w:cs="Arial"/>
          <w:sz w:val="24"/>
          <w:szCs w:val="24"/>
        </w:rPr>
        <w:t xml:space="preserve"> che viceversa avrebbe dovuto beneficiare di un periodo di condivisione e di riflessione con le parti sociali e giuridiche, tale norma finisce con il dimostrare ulteriormente alcune sentenz</w:t>
      </w:r>
      <w:r w:rsidR="00C14379" w:rsidRPr="001365DF">
        <w:rPr>
          <w:rFonts w:ascii="Arial" w:hAnsi="Arial" w:cs="Arial"/>
          <w:sz w:val="24"/>
          <w:szCs w:val="24"/>
        </w:rPr>
        <w:t>e</w:t>
      </w:r>
      <w:r w:rsidR="00C04EB7" w:rsidRPr="001365DF">
        <w:rPr>
          <w:rFonts w:ascii="Arial" w:hAnsi="Arial" w:cs="Arial"/>
          <w:sz w:val="24"/>
          <w:szCs w:val="24"/>
        </w:rPr>
        <w:t xml:space="preserve"> di merito dalle quali si è potuto desumere che la 'culpa in vigilando' sia inversamente proporzionale all'età dell'allievo</w:t>
      </w:r>
      <w:r w:rsidR="00E46B4B">
        <w:rPr>
          <w:rFonts w:ascii="Arial" w:hAnsi="Arial" w:cs="Arial"/>
          <w:sz w:val="24"/>
          <w:szCs w:val="24"/>
        </w:rPr>
        <w:t>.</w:t>
      </w:r>
    </w:p>
    <w:p w:rsidR="001E66FA" w:rsidRPr="001E66FA" w:rsidRDefault="00C04EB7" w:rsidP="00E46B4B">
      <w:pPr>
        <w:spacing w:after="0"/>
        <w:jc w:val="both"/>
        <w:rPr>
          <w:rFonts w:ascii="Arial" w:hAnsi="Arial" w:cs="Arial"/>
          <w:i/>
          <w:spacing w:val="1"/>
          <w:sz w:val="24"/>
          <w:szCs w:val="24"/>
        </w:rPr>
      </w:pPr>
      <w:r>
        <w:rPr>
          <w:rFonts w:ascii="Arial" w:hAnsi="Arial" w:cs="Arial"/>
          <w:sz w:val="24"/>
          <w:szCs w:val="24"/>
        </w:rPr>
        <w:t>Mentre per gli allievi di età inferiore ai 14 anni</w:t>
      </w:r>
      <w:r w:rsidR="007333C3">
        <w:rPr>
          <w:rFonts w:ascii="Arial" w:hAnsi="Arial" w:cs="Arial"/>
          <w:sz w:val="24"/>
          <w:szCs w:val="24"/>
        </w:rPr>
        <w:t xml:space="preserve"> appare implicito </w:t>
      </w:r>
      <w:r>
        <w:rPr>
          <w:rFonts w:ascii="Arial" w:hAnsi="Arial" w:cs="Arial"/>
          <w:sz w:val="24"/>
          <w:szCs w:val="24"/>
        </w:rPr>
        <w:t>che la 'custodia' sia un obbligo rivolto al personale ATA C.S. e la 'cura' riguar</w:t>
      </w:r>
      <w:r w:rsidR="00606F4E">
        <w:rPr>
          <w:rFonts w:ascii="Arial" w:hAnsi="Arial" w:cs="Arial"/>
          <w:sz w:val="24"/>
          <w:szCs w:val="24"/>
        </w:rPr>
        <w:t>d</w:t>
      </w:r>
      <w:r>
        <w:rPr>
          <w:rFonts w:ascii="Arial" w:hAnsi="Arial" w:cs="Arial"/>
          <w:sz w:val="24"/>
          <w:szCs w:val="24"/>
        </w:rPr>
        <w:t xml:space="preserve">i, viceversa, </w:t>
      </w:r>
      <w:r w:rsidR="00606F4E">
        <w:rPr>
          <w:rFonts w:ascii="Arial" w:hAnsi="Arial" w:cs="Arial"/>
          <w:sz w:val="24"/>
          <w:szCs w:val="24"/>
        </w:rPr>
        <w:t>il personale docente (che ovviamente è tenuto anche alla custodia durante la permanenza degli allievi in classe). Quindi l'obbligo del personale ATA C.S. è quello della custodia delle 'parti comuni' esterne alla classe, come dimostra il seguente caso esaminato dalla Cassazione</w:t>
      </w:r>
      <w:r w:rsidR="001E66FA">
        <w:rPr>
          <w:rFonts w:ascii="Arial" w:hAnsi="Arial" w:cs="Arial"/>
          <w:sz w:val="24"/>
          <w:szCs w:val="24"/>
        </w:rPr>
        <w:t xml:space="preserve"> (Sentenza n.27926 del 19-07-2021)</w:t>
      </w:r>
      <w:r w:rsidR="00606F4E">
        <w:rPr>
          <w:rFonts w:ascii="Arial" w:hAnsi="Arial" w:cs="Arial"/>
          <w:sz w:val="24"/>
          <w:szCs w:val="24"/>
        </w:rPr>
        <w:t>:</w:t>
      </w:r>
      <w:r w:rsidR="001E66FA">
        <w:rPr>
          <w:rFonts w:ascii="Arial" w:hAnsi="Arial" w:cs="Arial"/>
          <w:sz w:val="24"/>
          <w:szCs w:val="24"/>
        </w:rPr>
        <w:t>&lt;&lt;</w:t>
      </w:r>
      <w:r w:rsidR="001E66FA" w:rsidRPr="001E66FA">
        <w:rPr>
          <w:rFonts w:ascii="Arial" w:hAnsi="Arial" w:cs="Arial"/>
          <w:i/>
          <w:spacing w:val="1"/>
          <w:sz w:val="24"/>
          <w:szCs w:val="24"/>
          <w:bdr w:val="none" w:sz="0" w:space="0" w:color="auto" w:frame="1"/>
        </w:rPr>
        <w:t>la persona che aveva in custodia il bambino, e che dunque avrebbe dovuto impedirgli l’uscita, era la '</w:t>
      </w:r>
      <w:r w:rsidR="001E66FA" w:rsidRPr="001E66FA">
        <w:rPr>
          <w:rStyle w:val="Enfasigrassetto"/>
          <w:rFonts w:ascii="Arial" w:hAnsi="Arial" w:cs="Arial"/>
          <w:i/>
          <w:spacing w:val="1"/>
          <w:sz w:val="24"/>
          <w:szCs w:val="24"/>
          <w:bdr w:val="none" w:sz="0" w:space="0" w:color="auto" w:frame="1"/>
        </w:rPr>
        <w:t>bidella</w:t>
      </w:r>
      <w:r w:rsidR="001E66FA" w:rsidRPr="001E66FA">
        <w:rPr>
          <w:rStyle w:val="Enfasigrassetto"/>
          <w:rFonts w:ascii="Arial" w:hAnsi="Arial" w:cs="Arial"/>
          <w:b w:val="0"/>
          <w:i/>
          <w:spacing w:val="1"/>
          <w:sz w:val="24"/>
          <w:szCs w:val="24"/>
          <w:bdr w:val="none" w:sz="0" w:space="0" w:color="auto" w:frame="1"/>
        </w:rPr>
        <w:t xml:space="preserve">' </w:t>
      </w:r>
      <w:r w:rsidR="001E66FA" w:rsidRPr="001E66FA">
        <w:rPr>
          <w:rFonts w:ascii="Arial" w:hAnsi="Arial" w:cs="Arial"/>
          <w:i/>
          <w:spacing w:val="1"/>
          <w:sz w:val="24"/>
          <w:szCs w:val="24"/>
          <w:bdr w:val="none" w:sz="0" w:space="0" w:color="auto" w:frame="1"/>
        </w:rPr>
        <w:t>incaricata della sorveglianza del portone principale, che però aveva momentaneamente abbandonato la postazione per dedicarsi ad altre incombenze (stava aiutando le colleghe a preparare le brandine); così il piccolo frequentatore dell’asilo è potuto uscire indisturbato dalla scuola materna, a metà mattinata, senza che nessuno lo notasse. Dopo aver girovagato per mezz’ora, è tornato da solo a casa sua (distante meno di 400 metri dalla scuola).</w:t>
      </w:r>
    </w:p>
    <w:p w:rsidR="001E66FA" w:rsidRPr="001E66FA" w:rsidRDefault="001E66FA" w:rsidP="00E46B4B">
      <w:pPr>
        <w:pStyle w:val="NormaleWeb"/>
        <w:shd w:val="clear" w:color="auto" w:fill="FFFFFF"/>
        <w:spacing w:before="0" w:beforeAutospacing="0" w:after="0" w:afterAutospacing="0"/>
        <w:jc w:val="both"/>
        <w:rPr>
          <w:rFonts w:ascii="Arial" w:hAnsi="Arial" w:cs="Arial"/>
          <w:i/>
          <w:spacing w:val="1"/>
        </w:rPr>
      </w:pPr>
      <w:r w:rsidRPr="001E66FA">
        <w:rPr>
          <w:rFonts w:ascii="Arial" w:hAnsi="Arial" w:cs="Arial"/>
          <w:i/>
          <w:spacing w:val="1"/>
          <w:bdr w:val="none" w:sz="0" w:space="0" w:color="auto" w:frame="1"/>
        </w:rPr>
        <w:t>È da notare che, inizialmente, erano state imputate del reato anche le due</w:t>
      </w:r>
      <w:r>
        <w:rPr>
          <w:rFonts w:ascii="Arial" w:hAnsi="Arial" w:cs="Arial"/>
          <w:i/>
          <w:spacing w:val="1"/>
          <w:bdr w:val="none" w:sz="0" w:space="0" w:color="auto" w:frame="1"/>
        </w:rPr>
        <w:t>'</w:t>
      </w:r>
      <w:r w:rsidRPr="001E66FA">
        <w:rPr>
          <w:rStyle w:val="Enfasigrassetto"/>
          <w:rFonts w:ascii="Arial" w:eastAsiaTheme="majorEastAsia" w:hAnsi="Arial" w:cs="Arial"/>
          <w:i/>
          <w:spacing w:val="1"/>
          <w:bdr w:val="none" w:sz="0" w:space="0" w:color="auto" w:frame="1"/>
        </w:rPr>
        <w:t>insegnanti</w:t>
      </w:r>
      <w:r w:rsidRPr="001E66FA">
        <w:rPr>
          <w:rStyle w:val="Enfasigrassetto"/>
          <w:rFonts w:ascii="Arial" w:eastAsiaTheme="majorEastAsia" w:hAnsi="Arial" w:cs="Arial"/>
          <w:b w:val="0"/>
          <w:i/>
          <w:spacing w:val="1"/>
          <w:bdr w:val="none" w:sz="0" w:space="0" w:color="auto" w:frame="1"/>
        </w:rPr>
        <w:t>'</w:t>
      </w:r>
      <w:r w:rsidRPr="001E66FA">
        <w:rPr>
          <w:rFonts w:ascii="Arial" w:hAnsi="Arial" w:cs="Arial"/>
          <w:i/>
          <w:spacing w:val="1"/>
          <w:bdr w:val="none" w:sz="0" w:space="0" w:color="auto" w:frame="1"/>
        </w:rPr>
        <w:t>, ma furono prosciolte in primo grado, perché avevano autorizzato il bambino ad andare in bagno e così il piccolo era rimasto momentaneamente privo di sorveglianza, ma senza la loro responsabilità.</w:t>
      </w:r>
      <w:r w:rsidR="002254E6">
        <w:rPr>
          <w:rFonts w:ascii="Arial" w:hAnsi="Arial" w:cs="Arial"/>
          <w:i/>
          <w:spacing w:val="1"/>
          <w:bdr w:val="none" w:sz="0" w:space="0" w:color="auto" w:frame="1"/>
        </w:rPr>
        <w:t>&gt;&gt;</w:t>
      </w:r>
      <w:r w:rsidR="002254E6">
        <w:rPr>
          <w:rStyle w:val="Rimandonotaapidipagina"/>
          <w:rFonts w:ascii="Arial" w:hAnsi="Arial" w:cs="Arial"/>
          <w:i/>
          <w:spacing w:val="1"/>
          <w:bdr w:val="none" w:sz="0" w:space="0" w:color="auto" w:frame="1"/>
        </w:rPr>
        <w:footnoteReference w:id="3"/>
      </w:r>
      <w:r w:rsidR="002254E6">
        <w:rPr>
          <w:rFonts w:ascii="Arial" w:hAnsi="Arial" w:cs="Arial"/>
          <w:i/>
          <w:spacing w:val="1"/>
          <w:bdr w:val="none" w:sz="0" w:space="0" w:color="auto" w:frame="1"/>
        </w:rPr>
        <w:t>.</w:t>
      </w:r>
    </w:p>
    <w:p w:rsidR="00C14379" w:rsidRDefault="00C14379" w:rsidP="009C1291">
      <w:pPr>
        <w:jc w:val="both"/>
        <w:rPr>
          <w:rFonts w:ascii="Arial" w:hAnsi="Arial" w:cs="Arial"/>
          <w:sz w:val="24"/>
          <w:szCs w:val="24"/>
        </w:rPr>
      </w:pPr>
    </w:p>
    <w:p w:rsidR="00CF031A" w:rsidRDefault="00A308D5" w:rsidP="009C1291">
      <w:pPr>
        <w:jc w:val="both"/>
        <w:rPr>
          <w:rFonts w:ascii="Arial" w:hAnsi="Arial" w:cs="Arial"/>
          <w:sz w:val="24"/>
          <w:szCs w:val="24"/>
        </w:rPr>
      </w:pPr>
      <w:r>
        <w:rPr>
          <w:rFonts w:ascii="Arial" w:hAnsi="Arial" w:cs="Arial"/>
          <w:sz w:val="24"/>
          <w:szCs w:val="24"/>
        </w:rPr>
        <w:t>Nei giudizi civili per risarcimento dovuto al patimento di un danno per mancata vigilanza, viene applicato il principio della "responsabilità solidale" fra l'Amministrazione e il dipendente stesso.  Ai sensi dell'art.28 della Costituzione viene chiamata a rispondere solo l'Amministrazione scolastica, supportata dall'Avvocatura dello Stato, ma successivamente la stessa Amministrazione può rivalersi, attraverso la Corte dei Conti, sul dipendente responsabile dell'evento, qualora ne siano dimostrati il dolo e la colpa grave.</w:t>
      </w:r>
    </w:p>
    <w:p w:rsidR="00266076" w:rsidRDefault="00CF031A" w:rsidP="009C1291">
      <w:pPr>
        <w:jc w:val="both"/>
        <w:rPr>
          <w:rFonts w:ascii="Arial" w:hAnsi="Arial" w:cs="Arial"/>
          <w:sz w:val="24"/>
          <w:szCs w:val="24"/>
        </w:rPr>
      </w:pPr>
      <w:r>
        <w:rPr>
          <w:rFonts w:ascii="Arial" w:hAnsi="Arial" w:cs="Arial"/>
          <w:sz w:val="24"/>
          <w:szCs w:val="24"/>
        </w:rPr>
        <w:t>Se quindi da una parte il Dirigente Scolastico e il DSGA debbono dapprima organizzare in modo proficuo le attività scolastiche ed extra-scolastiche</w:t>
      </w:r>
      <w:r w:rsidR="00A95570">
        <w:rPr>
          <w:rFonts w:ascii="Arial" w:hAnsi="Arial" w:cs="Arial"/>
          <w:sz w:val="24"/>
          <w:szCs w:val="24"/>
        </w:rPr>
        <w:t xml:space="preserve"> e successivamente verificare che il personale dipendente ne abbia adeguata contezza e conoscenza, dall'altra parte il personale dipendente in caso di contradditorio può appellarsi sia alla "prova liberatoria", dimostrando di non aver potuto impedire il fatto dannoso,  e sia al "buon senso del padre di famiglia", che nel diritto italiano, derivato da quello romano, indica l'uomo modello responsabile e attento ai propri doveri.</w:t>
      </w:r>
      <w:r w:rsidR="00F02C8D">
        <w:rPr>
          <w:rFonts w:ascii="Arial" w:hAnsi="Arial" w:cs="Arial"/>
          <w:sz w:val="24"/>
          <w:szCs w:val="24"/>
        </w:rPr>
        <w:t xml:space="preserve"> In entrambi i casi (prova liberatoria e buon senso del padre di famiglia) è molto importante  la presenza di una relazione descrittiva da protocollare (D.S. e/ D.S.G.A.) o da far protocollare (Docente e/o ATA C.S.)</w:t>
      </w:r>
      <w:r w:rsidR="00E425EE">
        <w:rPr>
          <w:rFonts w:ascii="Arial" w:hAnsi="Arial" w:cs="Arial"/>
          <w:sz w:val="24"/>
          <w:szCs w:val="24"/>
        </w:rPr>
        <w:t xml:space="preserve"> </w:t>
      </w:r>
      <w:r w:rsidR="00F02C8D">
        <w:rPr>
          <w:rFonts w:ascii="Arial" w:hAnsi="Arial" w:cs="Arial"/>
          <w:sz w:val="24"/>
          <w:szCs w:val="24"/>
        </w:rPr>
        <w:t>immediatamente, nella quale l'episodio sia stato dettagliato accuratamente, in modo da far emergere l'imprevedibilità della circostanza e ripetendo, quindi, che la classe era totalmente sotto controllo e che il personale scolastico era vigile. Tuttavia è bene precisare che la 'prova liberatoria', basata sull'imprevedibilità dell'evento, tutela sia la Direzione scolastica (Dirigente Scolastico e DSGA) e sia il personale dipendente (Docente e ATA)</w:t>
      </w:r>
      <w:r w:rsidR="00266076">
        <w:rPr>
          <w:rFonts w:ascii="Arial" w:hAnsi="Arial" w:cs="Arial"/>
          <w:sz w:val="24"/>
          <w:szCs w:val="24"/>
        </w:rPr>
        <w:t xml:space="preserve">, mentre il 'buon senso del padre di famiglia', essendo basato sull'applicazione da parte del personale della procedura organizzativa dirigenziale, comporta lo spostamento della potenziale attribuzione della 'culpa' da quella di 'vigilanza', propria del personale scolastico, a quella della 'organizzazione', a sua volta propria della Direzione scolastica. </w:t>
      </w:r>
    </w:p>
    <w:p w:rsidR="00E72D61" w:rsidRPr="008F6D57" w:rsidRDefault="00E72D61" w:rsidP="008F6D57">
      <w:pPr>
        <w:ind w:left="426"/>
        <w:jc w:val="both"/>
        <w:rPr>
          <w:rFonts w:ascii="Arial" w:hAnsi="Arial" w:cs="Arial"/>
          <w:color w:val="222222"/>
          <w:sz w:val="24"/>
          <w:szCs w:val="24"/>
          <w:shd w:val="clear" w:color="auto" w:fill="FFFFFF"/>
        </w:rPr>
      </w:pPr>
    </w:p>
    <w:p w:rsidR="001270D9" w:rsidRPr="00252D62" w:rsidRDefault="001270D9" w:rsidP="004927C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24"/>
          <w:szCs w:val="24"/>
        </w:rPr>
      </w:pPr>
      <w:r w:rsidRPr="00252D62">
        <w:rPr>
          <w:rFonts w:ascii="Arial" w:hAnsi="Arial" w:cs="Arial"/>
          <w:b/>
          <w:bCs/>
          <w:sz w:val="24"/>
          <w:szCs w:val="24"/>
        </w:rPr>
        <w:t>3. GLI ACCORGIMENTI PER LA PREVENZIONE</w:t>
      </w:r>
    </w:p>
    <w:p w:rsidR="008D3452" w:rsidRDefault="009E4F27" w:rsidP="009E4F27">
      <w:pPr>
        <w:jc w:val="both"/>
        <w:rPr>
          <w:rFonts w:ascii="Arial" w:hAnsi="Arial" w:cs="Arial"/>
          <w:sz w:val="24"/>
          <w:szCs w:val="24"/>
        </w:rPr>
      </w:pPr>
      <w:r w:rsidRPr="00252D62">
        <w:rPr>
          <w:rFonts w:ascii="Arial" w:hAnsi="Arial" w:cs="Arial"/>
          <w:sz w:val="24"/>
          <w:szCs w:val="24"/>
        </w:rPr>
        <w:t xml:space="preserve">Per prevenire che gli studenti lascino la scuola senza permesso, è fondamentale </w:t>
      </w:r>
      <w:r w:rsidR="00252D62">
        <w:rPr>
          <w:rFonts w:ascii="Arial" w:hAnsi="Arial" w:cs="Arial"/>
          <w:sz w:val="24"/>
          <w:szCs w:val="24"/>
        </w:rPr>
        <w:t xml:space="preserve">promuovere il </w:t>
      </w:r>
      <w:r w:rsidR="008D3452">
        <w:rPr>
          <w:rFonts w:ascii="Arial" w:hAnsi="Arial" w:cs="Arial"/>
          <w:sz w:val="24"/>
          <w:szCs w:val="24"/>
        </w:rPr>
        <w:t>pri</w:t>
      </w:r>
      <w:r w:rsidR="00252D62">
        <w:rPr>
          <w:rFonts w:ascii="Arial" w:hAnsi="Arial" w:cs="Arial"/>
          <w:sz w:val="24"/>
          <w:szCs w:val="24"/>
        </w:rPr>
        <w:t xml:space="preserve">ncipio del rispetto delle regole e </w:t>
      </w:r>
      <w:r w:rsidR="008D3452">
        <w:rPr>
          <w:rFonts w:ascii="Arial" w:hAnsi="Arial" w:cs="Arial"/>
          <w:sz w:val="24"/>
          <w:szCs w:val="24"/>
        </w:rPr>
        <w:t>i</w:t>
      </w:r>
      <w:r w:rsidR="00252D62">
        <w:rPr>
          <w:rFonts w:ascii="Arial" w:hAnsi="Arial" w:cs="Arial"/>
          <w:sz w:val="24"/>
          <w:szCs w:val="24"/>
        </w:rPr>
        <w:t>l</w:t>
      </w:r>
      <w:r w:rsidR="008D3452">
        <w:rPr>
          <w:rFonts w:ascii="Arial" w:hAnsi="Arial" w:cs="Arial"/>
          <w:sz w:val="24"/>
          <w:szCs w:val="24"/>
        </w:rPr>
        <w:t xml:space="preserve"> senso di appartenenza </w:t>
      </w:r>
      <w:r w:rsidR="00252D62">
        <w:rPr>
          <w:rFonts w:ascii="Arial" w:hAnsi="Arial" w:cs="Arial"/>
          <w:sz w:val="24"/>
          <w:szCs w:val="24"/>
        </w:rPr>
        <w:t>a</w:t>
      </w:r>
      <w:r w:rsidR="008D3452">
        <w:rPr>
          <w:rFonts w:ascii="Arial" w:hAnsi="Arial" w:cs="Arial"/>
          <w:sz w:val="24"/>
          <w:szCs w:val="24"/>
        </w:rPr>
        <w:t xml:space="preserve">lla comunità scolastica, </w:t>
      </w:r>
      <w:r w:rsidR="00252D62">
        <w:rPr>
          <w:rFonts w:ascii="Arial" w:hAnsi="Arial" w:cs="Arial"/>
          <w:sz w:val="24"/>
          <w:szCs w:val="24"/>
        </w:rPr>
        <w:t>attraverso una comunicazione efficace</w:t>
      </w:r>
      <w:r w:rsidR="008D3452">
        <w:rPr>
          <w:rFonts w:ascii="Arial" w:hAnsi="Arial" w:cs="Arial"/>
          <w:sz w:val="24"/>
          <w:szCs w:val="24"/>
        </w:rPr>
        <w:t xml:space="preserve"> atta a sviluppare in loro la fiducia nell'Istituzione scolastica e l'inclusione in un ambiente che sappia valorizzare le diversità </w:t>
      </w:r>
      <w:r w:rsidR="00B018BE">
        <w:rPr>
          <w:rFonts w:ascii="Arial" w:hAnsi="Arial" w:cs="Arial"/>
          <w:sz w:val="24"/>
          <w:szCs w:val="24"/>
        </w:rPr>
        <w:t>anziché</w:t>
      </w:r>
      <w:r w:rsidR="008D3452">
        <w:rPr>
          <w:rFonts w:ascii="Arial" w:hAnsi="Arial" w:cs="Arial"/>
          <w:sz w:val="24"/>
          <w:szCs w:val="24"/>
        </w:rPr>
        <w:t xml:space="preserve"> isolarle e metterle al bando.</w:t>
      </w:r>
    </w:p>
    <w:p w:rsidR="00B018BE" w:rsidRDefault="00B018BE" w:rsidP="009E4F27">
      <w:pPr>
        <w:jc w:val="both"/>
        <w:rPr>
          <w:rFonts w:ascii="Arial" w:hAnsi="Arial" w:cs="Arial"/>
          <w:sz w:val="24"/>
          <w:szCs w:val="24"/>
        </w:rPr>
      </w:pPr>
      <w:r>
        <w:rPr>
          <w:rFonts w:ascii="Arial" w:hAnsi="Arial" w:cs="Arial"/>
          <w:sz w:val="24"/>
          <w:szCs w:val="24"/>
        </w:rPr>
        <w:t>Un simile approccio implica non solo una cambiamento culturale e metodologico ch</w:t>
      </w:r>
      <w:r w:rsidR="00C14379">
        <w:rPr>
          <w:rFonts w:ascii="Arial" w:hAnsi="Arial" w:cs="Arial"/>
          <w:sz w:val="24"/>
          <w:szCs w:val="24"/>
        </w:rPr>
        <w:t>e</w:t>
      </w:r>
      <w:r>
        <w:rPr>
          <w:rFonts w:ascii="Arial" w:hAnsi="Arial" w:cs="Arial"/>
          <w:sz w:val="24"/>
          <w:szCs w:val="24"/>
        </w:rPr>
        <w:t xml:space="preserve"> deve necessariamente coinvolgere l'intera comunità scolastica, ma anche la revisione dell'ambiente scolastico che, oltre ad essere sicuro e accogliente, consenta ad ogni studente di sentirsi valorizzato  e supportato nel suo percorso di apprendimento. </w:t>
      </w:r>
    </w:p>
    <w:p w:rsidR="009E4F27" w:rsidRPr="00252D62" w:rsidRDefault="00B018BE" w:rsidP="009E4F27">
      <w:pPr>
        <w:jc w:val="both"/>
        <w:rPr>
          <w:rFonts w:ascii="Arial" w:hAnsi="Arial" w:cs="Arial"/>
          <w:sz w:val="24"/>
          <w:szCs w:val="24"/>
        </w:rPr>
      </w:pPr>
      <w:r>
        <w:rPr>
          <w:rFonts w:ascii="Arial" w:hAnsi="Arial" w:cs="Arial"/>
          <w:sz w:val="24"/>
          <w:szCs w:val="24"/>
        </w:rPr>
        <w:t xml:space="preserve">Nel seguito sono riportati </w:t>
      </w:r>
      <w:r w:rsidR="009E4F27" w:rsidRPr="00252D62">
        <w:rPr>
          <w:rFonts w:ascii="Arial" w:hAnsi="Arial" w:cs="Arial"/>
          <w:sz w:val="24"/>
          <w:szCs w:val="24"/>
        </w:rPr>
        <w:t>alcuni passaggi specifici che si possono adottare</w:t>
      </w:r>
      <w:r>
        <w:rPr>
          <w:rFonts w:ascii="Arial" w:hAnsi="Arial" w:cs="Arial"/>
          <w:sz w:val="24"/>
          <w:szCs w:val="24"/>
        </w:rPr>
        <w:t xml:space="preserve"> a titolo preventivo</w:t>
      </w:r>
      <w:r w:rsidR="009E4F27" w:rsidRPr="00252D62">
        <w:rPr>
          <w:rFonts w:ascii="Arial" w:hAnsi="Arial" w:cs="Arial"/>
          <w:sz w:val="24"/>
          <w:szCs w:val="24"/>
        </w:rPr>
        <w:t xml:space="preserve">: </w:t>
      </w:r>
    </w:p>
    <w:p w:rsidR="0037255A" w:rsidRPr="00C0569A" w:rsidRDefault="0037255A" w:rsidP="0037255A">
      <w:pPr>
        <w:jc w:val="both"/>
        <w:rPr>
          <w:rFonts w:ascii="Arial" w:hAnsi="Arial" w:cs="Arial"/>
          <w:b/>
          <w:sz w:val="24"/>
          <w:szCs w:val="24"/>
        </w:rPr>
      </w:pPr>
      <w:r w:rsidRPr="00C0569A">
        <w:rPr>
          <w:rFonts w:ascii="Arial" w:hAnsi="Arial" w:cs="Arial"/>
          <w:b/>
          <w:sz w:val="24"/>
          <w:szCs w:val="24"/>
        </w:rPr>
        <w:t xml:space="preserve">1. Promuovere il rispetto delle regole </w:t>
      </w:r>
    </w:p>
    <w:p w:rsidR="0037255A" w:rsidRDefault="0037255A" w:rsidP="0037255A">
      <w:pPr>
        <w:ind w:left="360"/>
        <w:jc w:val="both"/>
        <w:rPr>
          <w:rFonts w:ascii="Arial" w:hAnsi="Arial" w:cs="Arial"/>
          <w:bCs/>
          <w:sz w:val="24"/>
          <w:szCs w:val="24"/>
        </w:rPr>
      </w:pPr>
      <w:r>
        <w:rPr>
          <w:rFonts w:ascii="Arial" w:hAnsi="Arial" w:cs="Arial"/>
          <w:bCs/>
          <w:sz w:val="24"/>
          <w:szCs w:val="24"/>
        </w:rPr>
        <w:t>a) La politica per la qualità e la sicurezza</w:t>
      </w:r>
      <w:r w:rsidR="00164E9D">
        <w:rPr>
          <w:rFonts w:ascii="Arial" w:hAnsi="Arial" w:cs="Arial"/>
          <w:bCs/>
          <w:sz w:val="24"/>
          <w:szCs w:val="24"/>
        </w:rPr>
        <w:t>:</w:t>
      </w:r>
    </w:p>
    <w:p w:rsidR="0037255A" w:rsidRDefault="0037255A" w:rsidP="0037255A">
      <w:pPr>
        <w:numPr>
          <w:ilvl w:val="0"/>
          <w:numId w:val="7"/>
        </w:numPr>
        <w:jc w:val="both"/>
        <w:rPr>
          <w:rFonts w:ascii="Arial" w:hAnsi="Arial" w:cs="Arial"/>
          <w:bCs/>
          <w:sz w:val="24"/>
          <w:szCs w:val="24"/>
        </w:rPr>
      </w:pPr>
      <w:r>
        <w:rPr>
          <w:rFonts w:ascii="Arial" w:hAnsi="Arial" w:cs="Arial"/>
          <w:bCs/>
          <w:sz w:val="24"/>
          <w:szCs w:val="24"/>
        </w:rPr>
        <w:t>Far conoscere agli allievi il documento relativo alla 'politica per la qualità, salute e sicurezza' adottato dall'Istituzione scolastica, quale impegno che il Dirigente scolastico, nella sua qualità di Datore di Lavoro, ha predisposto per perseguire il miglioramento dell'organizzazione e delle attività scolastiche, attraverso l'eliminazione o il contenimento dei rischi rilevati.</w:t>
      </w:r>
    </w:p>
    <w:p w:rsidR="0037255A" w:rsidRPr="0037255A" w:rsidRDefault="0037255A" w:rsidP="0037255A">
      <w:pPr>
        <w:ind w:left="360"/>
        <w:jc w:val="both"/>
        <w:rPr>
          <w:rFonts w:ascii="Arial" w:hAnsi="Arial" w:cs="Arial"/>
          <w:bCs/>
          <w:sz w:val="24"/>
          <w:szCs w:val="24"/>
        </w:rPr>
      </w:pPr>
      <w:r>
        <w:rPr>
          <w:rFonts w:ascii="Arial" w:hAnsi="Arial" w:cs="Arial"/>
          <w:bCs/>
          <w:sz w:val="24"/>
          <w:szCs w:val="24"/>
        </w:rPr>
        <w:t>b</w:t>
      </w:r>
      <w:r w:rsidRPr="0037255A">
        <w:rPr>
          <w:rFonts w:ascii="Arial" w:hAnsi="Arial" w:cs="Arial"/>
          <w:bCs/>
          <w:sz w:val="24"/>
          <w:szCs w:val="24"/>
        </w:rPr>
        <w:t xml:space="preserve">) </w:t>
      </w:r>
      <w:r>
        <w:rPr>
          <w:rFonts w:ascii="Arial" w:hAnsi="Arial" w:cs="Arial"/>
          <w:bCs/>
          <w:sz w:val="24"/>
          <w:szCs w:val="24"/>
        </w:rPr>
        <w:t xml:space="preserve">Il </w:t>
      </w:r>
      <w:r w:rsidR="00C14379">
        <w:rPr>
          <w:rFonts w:ascii="Arial" w:hAnsi="Arial" w:cs="Arial"/>
          <w:bCs/>
          <w:sz w:val="24"/>
          <w:szCs w:val="24"/>
        </w:rPr>
        <w:t>R</w:t>
      </w:r>
      <w:r>
        <w:rPr>
          <w:rFonts w:ascii="Arial" w:hAnsi="Arial" w:cs="Arial"/>
          <w:bCs/>
          <w:sz w:val="24"/>
          <w:szCs w:val="24"/>
        </w:rPr>
        <w:t>egolamento di Istituto:</w:t>
      </w:r>
    </w:p>
    <w:p w:rsidR="0037255A" w:rsidRPr="0037255A" w:rsidRDefault="0037255A" w:rsidP="0037255A">
      <w:pPr>
        <w:pStyle w:val="Paragrafoelenco"/>
        <w:numPr>
          <w:ilvl w:val="0"/>
          <w:numId w:val="7"/>
        </w:numPr>
        <w:jc w:val="both"/>
        <w:rPr>
          <w:rFonts w:ascii="Arial" w:hAnsi="Arial" w:cs="Arial"/>
          <w:bCs/>
          <w:sz w:val="24"/>
          <w:szCs w:val="24"/>
        </w:rPr>
      </w:pPr>
      <w:r w:rsidRPr="0037255A">
        <w:rPr>
          <w:rFonts w:ascii="Arial" w:hAnsi="Arial" w:cs="Arial"/>
          <w:bCs/>
          <w:sz w:val="24"/>
          <w:szCs w:val="24"/>
        </w:rPr>
        <w:t>Far</w:t>
      </w:r>
      <w:r>
        <w:rPr>
          <w:rFonts w:ascii="Arial" w:hAnsi="Arial" w:cs="Arial"/>
          <w:bCs/>
          <w:sz w:val="24"/>
          <w:szCs w:val="24"/>
        </w:rPr>
        <w:t xml:space="preserve"> conoscere agli allievi il regolamento di Istituto, con particolare riferimento alle procedure comportamentali e di utilizzo degli spazi scolastici, con i relativi divieti.</w:t>
      </w:r>
    </w:p>
    <w:p w:rsidR="00237D10" w:rsidRPr="00237D10" w:rsidRDefault="00237D10" w:rsidP="00237D10">
      <w:pPr>
        <w:ind w:left="360"/>
        <w:jc w:val="both"/>
        <w:rPr>
          <w:rFonts w:ascii="Arial" w:hAnsi="Arial" w:cs="Arial"/>
          <w:bCs/>
          <w:sz w:val="24"/>
          <w:szCs w:val="24"/>
        </w:rPr>
      </w:pPr>
      <w:r>
        <w:rPr>
          <w:rFonts w:ascii="Arial" w:hAnsi="Arial" w:cs="Arial"/>
          <w:bCs/>
          <w:sz w:val="24"/>
          <w:szCs w:val="24"/>
        </w:rPr>
        <w:t>c</w:t>
      </w:r>
      <w:r w:rsidRPr="00237D10">
        <w:rPr>
          <w:rFonts w:ascii="Arial" w:hAnsi="Arial" w:cs="Arial"/>
          <w:bCs/>
          <w:sz w:val="24"/>
          <w:szCs w:val="24"/>
        </w:rPr>
        <w:t xml:space="preserve">) Il </w:t>
      </w:r>
      <w:r>
        <w:rPr>
          <w:rFonts w:ascii="Arial" w:hAnsi="Arial" w:cs="Arial"/>
          <w:bCs/>
          <w:sz w:val="24"/>
          <w:szCs w:val="24"/>
        </w:rPr>
        <w:t>sopralluogo conoscitivo dell'edificio scolastico</w:t>
      </w:r>
      <w:r w:rsidRPr="00237D10">
        <w:rPr>
          <w:rFonts w:ascii="Arial" w:hAnsi="Arial" w:cs="Arial"/>
          <w:bCs/>
          <w:sz w:val="24"/>
          <w:szCs w:val="24"/>
        </w:rPr>
        <w:t>:</w:t>
      </w:r>
    </w:p>
    <w:p w:rsidR="0037255A" w:rsidRDefault="00E7000F" w:rsidP="00237D10">
      <w:pPr>
        <w:pStyle w:val="Paragrafoelenco"/>
        <w:numPr>
          <w:ilvl w:val="0"/>
          <w:numId w:val="7"/>
        </w:numPr>
        <w:jc w:val="both"/>
        <w:rPr>
          <w:rFonts w:ascii="Arial" w:hAnsi="Arial" w:cs="Arial"/>
          <w:bCs/>
          <w:sz w:val="24"/>
          <w:szCs w:val="24"/>
        </w:rPr>
      </w:pPr>
      <w:r>
        <w:rPr>
          <w:rFonts w:ascii="Arial" w:hAnsi="Arial" w:cs="Arial"/>
          <w:bCs/>
          <w:sz w:val="24"/>
          <w:szCs w:val="24"/>
        </w:rPr>
        <w:t xml:space="preserve">Organizzare, all'inizio di ogni anno scolastico, un sopralluogo dell'edificio scolastico e, in particolare, delle aree con rischi particolari (laboratori, palestra, vie di esodo, area cortiva) allo scopo di illustrare le procedure di utilizzo in sicurezza.  </w:t>
      </w:r>
    </w:p>
    <w:p w:rsidR="00E7000F" w:rsidRPr="00237D10" w:rsidRDefault="00E7000F" w:rsidP="00237D10">
      <w:pPr>
        <w:pStyle w:val="Paragrafoelenco"/>
        <w:numPr>
          <w:ilvl w:val="0"/>
          <w:numId w:val="7"/>
        </w:numPr>
        <w:jc w:val="both"/>
        <w:rPr>
          <w:rFonts w:ascii="Arial" w:hAnsi="Arial" w:cs="Arial"/>
          <w:bCs/>
          <w:sz w:val="24"/>
          <w:szCs w:val="24"/>
        </w:rPr>
      </w:pPr>
      <w:r>
        <w:rPr>
          <w:rFonts w:ascii="Arial" w:hAnsi="Arial" w:cs="Arial"/>
          <w:bCs/>
          <w:sz w:val="24"/>
          <w:szCs w:val="24"/>
        </w:rPr>
        <w:t>Registrare tale attività nel registro di classe e comunicarla al Servizio di Prevenzione e Protezione interno, in quanto ha la valenza di avvenuta informazione, formazione e addestramento, ai sensi del recente aggiornamento</w:t>
      </w:r>
      <w:r w:rsidR="00513FB9">
        <w:rPr>
          <w:rStyle w:val="Rimandonotaapidipagina"/>
          <w:rFonts w:ascii="Arial" w:hAnsi="Arial" w:cs="Arial"/>
          <w:bCs/>
          <w:sz w:val="24"/>
          <w:szCs w:val="24"/>
        </w:rPr>
        <w:footnoteReference w:id="4"/>
      </w:r>
      <w:r>
        <w:rPr>
          <w:rFonts w:ascii="Arial" w:hAnsi="Arial" w:cs="Arial"/>
          <w:bCs/>
          <w:sz w:val="24"/>
          <w:szCs w:val="24"/>
        </w:rPr>
        <w:t xml:space="preserve"> del T.U.S.</w:t>
      </w:r>
      <w:r w:rsidR="0023159D">
        <w:rPr>
          <w:rStyle w:val="Rimandonotaapidipagina"/>
          <w:rFonts w:ascii="Arial" w:hAnsi="Arial" w:cs="Arial"/>
          <w:bCs/>
          <w:sz w:val="24"/>
          <w:szCs w:val="24"/>
        </w:rPr>
        <w:footnoteReference w:id="5"/>
      </w:r>
    </w:p>
    <w:p w:rsidR="00513FB9" w:rsidRPr="00C0569A" w:rsidRDefault="00513FB9" w:rsidP="00513FB9">
      <w:pPr>
        <w:ind w:left="360"/>
        <w:jc w:val="both"/>
        <w:rPr>
          <w:rFonts w:ascii="Arial" w:hAnsi="Arial" w:cs="Arial"/>
          <w:b/>
          <w:sz w:val="24"/>
          <w:szCs w:val="24"/>
        </w:rPr>
      </w:pPr>
      <w:r w:rsidRPr="00C0569A">
        <w:rPr>
          <w:rFonts w:ascii="Arial" w:hAnsi="Arial" w:cs="Arial"/>
          <w:b/>
          <w:sz w:val="24"/>
          <w:szCs w:val="24"/>
        </w:rPr>
        <w:t xml:space="preserve">2. Promuovere la fiducia, l'inclusione e la comunicazione </w:t>
      </w:r>
    </w:p>
    <w:p w:rsidR="0037255A" w:rsidRPr="00513FB9" w:rsidRDefault="00513FB9" w:rsidP="00513FB9">
      <w:pPr>
        <w:ind w:left="360"/>
        <w:jc w:val="both"/>
        <w:rPr>
          <w:rFonts w:ascii="Arial" w:hAnsi="Arial" w:cs="Arial"/>
          <w:bCs/>
          <w:sz w:val="24"/>
          <w:szCs w:val="24"/>
        </w:rPr>
      </w:pPr>
      <w:r w:rsidRPr="00513FB9">
        <w:rPr>
          <w:rFonts w:ascii="Arial" w:hAnsi="Arial" w:cs="Arial"/>
          <w:bCs/>
          <w:sz w:val="24"/>
          <w:szCs w:val="24"/>
        </w:rPr>
        <w:t xml:space="preserve">a) </w:t>
      </w:r>
      <w:r>
        <w:rPr>
          <w:rFonts w:ascii="Arial" w:hAnsi="Arial" w:cs="Arial"/>
          <w:bCs/>
          <w:sz w:val="24"/>
          <w:szCs w:val="24"/>
        </w:rPr>
        <w:t>Stabilire una comunicazione aperta</w:t>
      </w:r>
      <w:r w:rsidR="00164E9D">
        <w:rPr>
          <w:rFonts w:ascii="Arial" w:hAnsi="Arial" w:cs="Arial"/>
          <w:bCs/>
          <w:sz w:val="24"/>
          <w:szCs w:val="24"/>
        </w:rPr>
        <w:t>:</w:t>
      </w:r>
    </w:p>
    <w:p w:rsidR="00513FB9" w:rsidRDefault="00DC60A4" w:rsidP="00513FB9">
      <w:pPr>
        <w:pStyle w:val="Paragrafoelenco"/>
        <w:numPr>
          <w:ilvl w:val="0"/>
          <w:numId w:val="7"/>
        </w:numPr>
        <w:jc w:val="both"/>
        <w:rPr>
          <w:rFonts w:ascii="Arial" w:hAnsi="Arial" w:cs="Arial"/>
          <w:bCs/>
          <w:sz w:val="24"/>
          <w:szCs w:val="24"/>
        </w:rPr>
      </w:pPr>
      <w:r>
        <w:rPr>
          <w:rFonts w:ascii="Arial" w:hAnsi="Arial" w:cs="Arial"/>
          <w:bCs/>
          <w:sz w:val="24"/>
          <w:szCs w:val="24"/>
        </w:rPr>
        <w:t xml:space="preserve">Incentivare il dialogo aperto tra insegnanti, genitori e studenti può contribuire a individuare le problematiche che potrebbero portare gli studenti sia ad abbandonare gli studi e sia a scappare da scuola.  </w:t>
      </w:r>
    </w:p>
    <w:p w:rsidR="00DE1117" w:rsidRPr="00513FB9" w:rsidRDefault="00DE1117" w:rsidP="00DE1117">
      <w:pPr>
        <w:ind w:left="360"/>
        <w:jc w:val="both"/>
        <w:rPr>
          <w:rFonts w:ascii="Arial" w:hAnsi="Arial" w:cs="Arial"/>
          <w:bCs/>
          <w:sz w:val="24"/>
          <w:szCs w:val="24"/>
        </w:rPr>
      </w:pPr>
      <w:r>
        <w:rPr>
          <w:rFonts w:ascii="Arial" w:hAnsi="Arial" w:cs="Arial"/>
          <w:bCs/>
          <w:sz w:val="24"/>
          <w:szCs w:val="24"/>
        </w:rPr>
        <w:t>b</w:t>
      </w:r>
      <w:r w:rsidRPr="00513FB9">
        <w:rPr>
          <w:rFonts w:ascii="Arial" w:hAnsi="Arial" w:cs="Arial"/>
          <w:bCs/>
          <w:sz w:val="24"/>
          <w:szCs w:val="24"/>
        </w:rPr>
        <w:t xml:space="preserve">) </w:t>
      </w:r>
      <w:r>
        <w:rPr>
          <w:rFonts w:ascii="Arial" w:hAnsi="Arial" w:cs="Arial"/>
          <w:bCs/>
          <w:sz w:val="24"/>
          <w:szCs w:val="24"/>
        </w:rPr>
        <w:t>Sostenere gli studenti:</w:t>
      </w:r>
    </w:p>
    <w:p w:rsidR="00DE1117" w:rsidRDefault="00DC60A4" w:rsidP="00DE1117">
      <w:pPr>
        <w:pStyle w:val="Paragrafoelenco"/>
        <w:numPr>
          <w:ilvl w:val="0"/>
          <w:numId w:val="7"/>
        </w:numPr>
        <w:jc w:val="both"/>
        <w:rPr>
          <w:rFonts w:ascii="Arial" w:hAnsi="Arial" w:cs="Arial"/>
          <w:bCs/>
          <w:sz w:val="24"/>
          <w:szCs w:val="24"/>
        </w:rPr>
      </w:pPr>
      <w:r>
        <w:rPr>
          <w:rFonts w:ascii="Arial" w:hAnsi="Arial" w:cs="Arial"/>
          <w:bCs/>
          <w:sz w:val="24"/>
          <w:szCs w:val="24"/>
        </w:rPr>
        <w:t>Realizzare azioni di supporto agli studenti che manifestano disagio e difficoltà può migliorare la loro integrazione e farli sentire meno propensi a voler 'evadere' dalla 'prigione' scolastica.</w:t>
      </w:r>
    </w:p>
    <w:p w:rsidR="00DE1117" w:rsidRPr="00513FB9" w:rsidRDefault="00DE1117" w:rsidP="00DE1117">
      <w:pPr>
        <w:ind w:left="360"/>
        <w:jc w:val="both"/>
        <w:rPr>
          <w:rFonts w:ascii="Arial" w:hAnsi="Arial" w:cs="Arial"/>
          <w:bCs/>
          <w:sz w:val="24"/>
          <w:szCs w:val="24"/>
        </w:rPr>
      </w:pPr>
      <w:r>
        <w:rPr>
          <w:rFonts w:ascii="Arial" w:hAnsi="Arial" w:cs="Arial"/>
          <w:bCs/>
          <w:sz w:val="24"/>
          <w:szCs w:val="24"/>
        </w:rPr>
        <w:t>c</w:t>
      </w:r>
      <w:r w:rsidRPr="00513FB9">
        <w:rPr>
          <w:rFonts w:ascii="Arial" w:hAnsi="Arial" w:cs="Arial"/>
          <w:bCs/>
          <w:sz w:val="24"/>
          <w:szCs w:val="24"/>
        </w:rPr>
        <w:t xml:space="preserve">) </w:t>
      </w:r>
      <w:r>
        <w:rPr>
          <w:rFonts w:ascii="Arial" w:hAnsi="Arial" w:cs="Arial"/>
          <w:bCs/>
          <w:sz w:val="24"/>
          <w:szCs w:val="24"/>
        </w:rPr>
        <w:t>Includere gli studenti:</w:t>
      </w:r>
    </w:p>
    <w:p w:rsidR="00DE1117" w:rsidRDefault="00DC60A4" w:rsidP="00DE1117">
      <w:pPr>
        <w:pStyle w:val="Paragrafoelenco"/>
        <w:numPr>
          <w:ilvl w:val="0"/>
          <w:numId w:val="7"/>
        </w:numPr>
        <w:jc w:val="both"/>
        <w:rPr>
          <w:rFonts w:ascii="Arial" w:hAnsi="Arial" w:cs="Arial"/>
          <w:bCs/>
          <w:sz w:val="24"/>
          <w:szCs w:val="24"/>
        </w:rPr>
      </w:pPr>
      <w:r>
        <w:rPr>
          <w:rFonts w:ascii="Arial" w:hAnsi="Arial" w:cs="Arial"/>
          <w:bCs/>
          <w:sz w:val="24"/>
          <w:szCs w:val="24"/>
        </w:rPr>
        <w:t>Aumentare il senso di appartenenza e responsabilità degli studenti coinvolgendoli nella definizione delle attività e delle regole scolastiche.</w:t>
      </w:r>
    </w:p>
    <w:p w:rsidR="00DC60A4" w:rsidRPr="00513FB9" w:rsidRDefault="00DA2BE6" w:rsidP="00DE1117">
      <w:pPr>
        <w:pStyle w:val="Paragrafoelenco"/>
        <w:numPr>
          <w:ilvl w:val="0"/>
          <w:numId w:val="7"/>
        </w:numPr>
        <w:jc w:val="both"/>
        <w:rPr>
          <w:rFonts w:ascii="Arial" w:hAnsi="Arial" w:cs="Arial"/>
          <w:bCs/>
          <w:sz w:val="24"/>
          <w:szCs w:val="24"/>
        </w:rPr>
      </w:pPr>
      <w:r>
        <w:rPr>
          <w:rFonts w:ascii="Arial" w:hAnsi="Arial" w:cs="Arial"/>
          <w:bCs/>
          <w:sz w:val="24"/>
          <w:szCs w:val="24"/>
        </w:rPr>
        <w:t>Realizzare attività coinvolgenti ed interessanti può migliorare e incrementare la motivazione degli studenti a frequentare la scuola e a ridurre la noia che potrebbe spingerli alla fuga dall'edificio scolastico.</w:t>
      </w:r>
    </w:p>
    <w:p w:rsidR="009E4F27" w:rsidRPr="00C0569A" w:rsidRDefault="00DA2BE6" w:rsidP="009E4F27">
      <w:pPr>
        <w:jc w:val="both"/>
        <w:rPr>
          <w:rFonts w:ascii="Arial" w:hAnsi="Arial" w:cs="Arial"/>
          <w:b/>
          <w:sz w:val="24"/>
          <w:szCs w:val="24"/>
        </w:rPr>
      </w:pPr>
      <w:r w:rsidRPr="00C0569A">
        <w:rPr>
          <w:rFonts w:ascii="Arial" w:hAnsi="Arial" w:cs="Arial"/>
          <w:b/>
          <w:sz w:val="24"/>
          <w:szCs w:val="24"/>
        </w:rPr>
        <w:t>3</w:t>
      </w:r>
      <w:r w:rsidR="009E4F27" w:rsidRPr="00C0569A">
        <w:rPr>
          <w:rFonts w:ascii="Arial" w:hAnsi="Arial" w:cs="Arial"/>
          <w:b/>
          <w:sz w:val="24"/>
          <w:szCs w:val="24"/>
        </w:rPr>
        <w:t xml:space="preserve">. Creare un ambiente scolastico sicuro e accogliente: </w:t>
      </w:r>
    </w:p>
    <w:p w:rsidR="00DA2BE6" w:rsidRPr="00DA2BE6" w:rsidRDefault="00DA2BE6" w:rsidP="00DA2BE6">
      <w:pPr>
        <w:ind w:left="360"/>
        <w:jc w:val="both"/>
        <w:rPr>
          <w:rFonts w:ascii="Arial" w:hAnsi="Arial" w:cs="Arial"/>
          <w:bCs/>
          <w:sz w:val="24"/>
          <w:szCs w:val="24"/>
        </w:rPr>
      </w:pPr>
      <w:r>
        <w:rPr>
          <w:rFonts w:ascii="Arial" w:hAnsi="Arial" w:cs="Arial"/>
          <w:bCs/>
          <w:sz w:val="24"/>
          <w:szCs w:val="24"/>
        </w:rPr>
        <w:t>a</w:t>
      </w:r>
      <w:r w:rsidRPr="00DA2BE6">
        <w:rPr>
          <w:rFonts w:ascii="Arial" w:hAnsi="Arial" w:cs="Arial"/>
          <w:bCs/>
          <w:sz w:val="24"/>
          <w:szCs w:val="24"/>
        </w:rPr>
        <w:t xml:space="preserve">) </w:t>
      </w:r>
      <w:r>
        <w:rPr>
          <w:rFonts w:ascii="Arial" w:hAnsi="Arial" w:cs="Arial"/>
          <w:bCs/>
          <w:sz w:val="24"/>
          <w:szCs w:val="24"/>
        </w:rPr>
        <w:t>Identificare i luoghi ed i pericoli</w:t>
      </w:r>
      <w:r w:rsidRPr="00DA2BE6">
        <w:rPr>
          <w:rFonts w:ascii="Arial" w:hAnsi="Arial" w:cs="Arial"/>
          <w:bCs/>
          <w:sz w:val="24"/>
          <w:szCs w:val="24"/>
        </w:rPr>
        <w:t>:</w:t>
      </w:r>
    </w:p>
    <w:p w:rsidR="00DA2BE6" w:rsidRDefault="00DA2BE6" w:rsidP="009E4F27">
      <w:pPr>
        <w:numPr>
          <w:ilvl w:val="0"/>
          <w:numId w:val="7"/>
        </w:numPr>
        <w:jc w:val="both"/>
        <w:rPr>
          <w:rFonts w:ascii="Arial" w:hAnsi="Arial" w:cs="Arial"/>
          <w:bCs/>
          <w:sz w:val="24"/>
          <w:szCs w:val="24"/>
        </w:rPr>
      </w:pPr>
      <w:r>
        <w:rPr>
          <w:rFonts w:ascii="Arial" w:hAnsi="Arial" w:cs="Arial"/>
          <w:bCs/>
          <w:sz w:val="24"/>
          <w:szCs w:val="24"/>
        </w:rPr>
        <w:t>Creare una segnaletica che consenta di identificare i luoghi, i locali e le relative destinazioni d'uso e di accessibilità.</w:t>
      </w:r>
    </w:p>
    <w:p w:rsidR="00DA2BE6" w:rsidRDefault="00DA2BE6" w:rsidP="009E4F27">
      <w:pPr>
        <w:numPr>
          <w:ilvl w:val="0"/>
          <w:numId w:val="7"/>
        </w:numPr>
        <w:jc w:val="both"/>
        <w:rPr>
          <w:rFonts w:ascii="Arial" w:hAnsi="Arial" w:cs="Arial"/>
          <w:bCs/>
          <w:sz w:val="24"/>
          <w:szCs w:val="24"/>
        </w:rPr>
      </w:pPr>
      <w:r>
        <w:rPr>
          <w:rFonts w:ascii="Arial" w:hAnsi="Arial" w:cs="Arial"/>
          <w:bCs/>
          <w:sz w:val="24"/>
          <w:szCs w:val="24"/>
        </w:rPr>
        <w:t>Affiggere apposita segnaletica di identificazione dei pericoli, dei divieti e delle modalità di utilizzo. Per esempio cartelli che indicano: il pericolo inciampo, il consiglio di scendere le scale dalla parte del mancorrente, il divieto di accesso alle persone non autorizzate, il consiglio di bussare prima di aprire la porta, ecc.</w:t>
      </w:r>
    </w:p>
    <w:p w:rsidR="00DA673C" w:rsidRDefault="00DA2BE6" w:rsidP="009E4F27">
      <w:pPr>
        <w:numPr>
          <w:ilvl w:val="0"/>
          <w:numId w:val="7"/>
        </w:numPr>
        <w:jc w:val="both"/>
        <w:rPr>
          <w:rFonts w:ascii="Arial" w:hAnsi="Arial" w:cs="Arial"/>
          <w:bCs/>
          <w:sz w:val="24"/>
          <w:szCs w:val="24"/>
        </w:rPr>
      </w:pPr>
      <w:r>
        <w:rPr>
          <w:rFonts w:ascii="Arial" w:hAnsi="Arial" w:cs="Arial"/>
          <w:bCs/>
          <w:sz w:val="24"/>
          <w:szCs w:val="24"/>
        </w:rPr>
        <w:t>Affiggere apposita segnaletica di ide</w:t>
      </w:r>
      <w:r w:rsidR="00DA673C">
        <w:rPr>
          <w:rFonts w:ascii="Arial" w:hAnsi="Arial" w:cs="Arial"/>
          <w:bCs/>
          <w:sz w:val="24"/>
          <w:szCs w:val="24"/>
        </w:rPr>
        <w:t>n</w:t>
      </w:r>
      <w:r>
        <w:rPr>
          <w:rFonts w:ascii="Arial" w:hAnsi="Arial" w:cs="Arial"/>
          <w:bCs/>
          <w:sz w:val="24"/>
          <w:szCs w:val="24"/>
        </w:rPr>
        <w:t>tificazione</w:t>
      </w:r>
      <w:r w:rsidR="00DA673C">
        <w:rPr>
          <w:rFonts w:ascii="Arial" w:hAnsi="Arial" w:cs="Arial"/>
          <w:bCs/>
          <w:sz w:val="24"/>
          <w:szCs w:val="24"/>
        </w:rPr>
        <w:t xml:space="preserve"> dei percorsi di esodo. Per esempio posizionare: i lay out di esodo nei corridoi e dentro ogni locale con presenza di attività scolastica o d'ufficio, la segnaletica che identifica i percorsi di esodo per i normodotati e per i diversamente abili, la segnaletica che identifica i 'luoghi sicuri' nei quali è possibile far sostare temporaneamente durante l'esodo le persone con difficoltà motorie, ecc.</w:t>
      </w:r>
    </w:p>
    <w:p w:rsidR="00C14379" w:rsidRPr="004927CA" w:rsidRDefault="00DA673C" w:rsidP="006950A8">
      <w:pPr>
        <w:numPr>
          <w:ilvl w:val="0"/>
          <w:numId w:val="7"/>
        </w:numPr>
        <w:jc w:val="both"/>
        <w:rPr>
          <w:rFonts w:ascii="Arial" w:hAnsi="Arial" w:cs="Arial"/>
          <w:bCs/>
          <w:sz w:val="24"/>
          <w:szCs w:val="24"/>
        </w:rPr>
      </w:pPr>
      <w:r>
        <w:rPr>
          <w:rFonts w:ascii="Arial" w:hAnsi="Arial" w:cs="Arial"/>
          <w:bCs/>
          <w:sz w:val="24"/>
          <w:szCs w:val="24"/>
        </w:rPr>
        <w:t xml:space="preserve">Affiggere apposita segnaletica per l'accesso all'edificio scolastico delle persone con difficoltà motorie.    </w:t>
      </w:r>
    </w:p>
    <w:p w:rsidR="00DA673C" w:rsidRPr="004927CA" w:rsidRDefault="00DA673C" w:rsidP="00DA673C">
      <w:pPr>
        <w:ind w:left="360"/>
        <w:jc w:val="both"/>
        <w:rPr>
          <w:rFonts w:ascii="Arial" w:hAnsi="Arial" w:cs="Arial"/>
          <w:bCs/>
          <w:sz w:val="24"/>
          <w:szCs w:val="24"/>
        </w:rPr>
      </w:pPr>
      <w:r>
        <w:rPr>
          <w:rFonts w:ascii="Arial" w:hAnsi="Arial" w:cs="Arial"/>
          <w:bCs/>
          <w:sz w:val="24"/>
          <w:szCs w:val="24"/>
        </w:rPr>
        <w:t>b</w:t>
      </w:r>
      <w:r w:rsidRPr="00DA673C">
        <w:rPr>
          <w:rFonts w:ascii="Arial" w:hAnsi="Arial" w:cs="Arial"/>
          <w:bCs/>
          <w:sz w:val="24"/>
          <w:szCs w:val="24"/>
        </w:rPr>
        <w:t xml:space="preserve">) </w:t>
      </w:r>
      <w:r>
        <w:rPr>
          <w:rFonts w:ascii="Arial" w:hAnsi="Arial" w:cs="Arial"/>
          <w:bCs/>
          <w:sz w:val="24"/>
          <w:szCs w:val="24"/>
        </w:rPr>
        <w:t>Curare l'aspetto estetico</w:t>
      </w:r>
      <w:r w:rsidR="00AD252E">
        <w:rPr>
          <w:rFonts w:ascii="Arial" w:hAnsi="Arial" w:cs="Arial"/>
          <w:bCs/>
          <w:sz w:val="24"/>
          <w:szCs w:val="24"/>
        </w:rPr>
        <w:t xml:space="preserve">, </w:t>
      </w:r>
      <w:r w:rsidR="00AD252E" w:rsidRPr="004927CA">
        <w:rPr>
          <w:rFonts w:ascii="Arial" w:hAnsi="Arial" w:cs="Arial"/>
          <w:bCs/>
          <w:sz w:val="24"/>
          <w:szCs w:val="24"/>
        </w:rPr>
        <w:t>con la collaborazione dell’Ente proprietario dell’Edificio scolastico</w:t>
      </w:r>
      <w:r w:rsidRPr="004927CA">
        <w:rPr>
          <w:rFonts w:ascii="Arial" w:hAnsi="Arial" w:cs="Arial"/>
          <w:bCs/>
          <w:sz w:val="24"/>
          <w:szCs w:val="24"/>
        </w:rPr>
        <w:t>:</w:t>
      </w:r>
    </w:p>
    <w:p w:rsidR="00DA2BE6" w:rsidRPr="00DA673C" w:rsidRDefault="00DA673C" w:rsidP="00DA673C">
      <w:pPr>
        <w:pStyle w:val="Paragrafoelenco"/>
        <w:numPr>
          <w:ilvl w:val="0"/>
          <w:numId w:val="7"/>
        </w:numPr>
        <w:jc w:val="both"/>
        <w:rPr>
          <w:rFonts w:ascii="Arial" w:hAnsi="Arial" w:cs="Arial"/>
          <w:bCs/>
          <w:sz w:val="24"/>
          <w:szCs w:val="24"/>
        </w:rPr>
      </w:pPr>
      <w:r>
        <w:rPr>
          <w:rFonts w:ascii="Arial" w:hAnsi="Arial" w:cs="Arial"/>
          <w:bCs/>
          <w:sz w:val="24"/>
          <w:szCs w:val="24"/>
        </w:rPr>
        <w:t>Realizzare un ambiente scolastico pulito e curato</w:t>
      </w:r>
      <w:r w:rsidR="004927CA">
        <w:rPr>
          <w:rFonts w:ascii="Arial" w:hAnsi="Arial" w:cs="Arial"/>
          <w:bCs/>
          <w:sz w:val="24"/>
          <w:szCs w:val="24"/>
        </w:rPr>
        <w:t>,</w:t>
      </w:r>
      <w:r w:rsidR="00EC6C7F">
        <w:rPr>
          <w:rFonts w:ascii="Arial" w:hAnsi="Arial" w:cs="Arial"/>
          <w:bCs/>
          <w:sz w:val="24"/>
          <w:szCs w:val="24"/>
        </w:rPr>
        <w:t xml:space="preserve"> </w:t>
      </w:r>
      <w:r w:rsidR="00C14379" w:rsidRPr="004927CA">
        <w:rPr>
          <w:rFonts w:ascii="Arial" w:hAnsi="Arial" w:cs="Arial"/>
          <w:bCs/>
          <w:sz w:val="24"/>
          <w:szCs w:val="24"/>
        </w:rPr>
        <w:t>anche nella tinteggiatura</w:t>
      </w:r>
      <w:r w:rsidR="004927CA">
        <w:rPr>
          <w:rFonts w:ascii="Arial" w:hAnsi="Arial" w:cs="Arial"/>
          <w:bCs/>
          <w:sz w:val="24"/>
          <w:szCs w:val="24"/>
        </w:rPr>
        <w:t>,</w:t>
      </w:r>
      <w:r w:rsidR="00EC6C7F">
        <w:rPr>
          <w:rFonts w:ascii="Arial" w:hAnsi="Arial" w:cs="Arial"/>
          <w:bCs/>
          <w:sz w:val="24"/>
          <w:szCs w:val="24"/>
        </w:rPr>
        <w:t xml:space="preserve">  </w:t>
      </w:r>
      <w:r>
        <w:rPr>
          <w:rFonts w:ascii="Arial" w:hAnsi="Arial" w:cs="Arial"/>
          <w:bCs/>
          <w:sz w:val="24"/>
          <w:szCs w:val="24"/>
        </w:rPr>
        <w:t xml:space="preserve">può renderlo maggiormente gradevole, influendo positivamente sullo stato d'animo di quegli studenti che possono essere afflitti dal desidero di allontanarsi dall'edificio scolastico. </w:t>
      </w:r>
    </w:p>
    <w:p w:rsidR="006A6DA4" w:rsidRPr="006A6DA4" w:rsidRDefault="006A6DA4" w:rsidP="006A6DA4">
      <w:pPr>
        <w:ind w:left="360"/>
        <w:jc w:val="both"/>
        <w:rPr>
          <w:rFonts w:ascii="Arial" w:hAnsi="Arial" w:cs="Arial"/>
          <w:bCs/>
          <w:sz w:val="24"/>
          <w:szCs w:val="24"/>
        </w:rPr>
      </w:pPr>
      <w:r>
        <w:rPr>
          <w:rFonts w:ascii="Arial" w:hAnsi="Arial" w:cs="Arial"/>
          <w:bCs/>
          <w:sz w:val="24"/>
          <w:szCs w:val="24"/>
        </w:rPr>
        <w:t>c</w:t>
      </w:r>
      <w:r w:rsidRPr="006A6DA4">
        <w:rPr>
          <w:rFonts w:ascii="Arial" w:hAnsi="Arial" w:cs="Arial"/>
          <w:bCs/>
          <w:sz w:val="24"/>
          <w:szCs w:val="24"/>
        </w:rPr>
        <w:t xml:space="preserve">) </w:t>
      </w:r>
      <w:r>
        <w:rPr>
          <w:rFonts w:ascii="Arial" w:hAnsi="Arial" w:cs="Arial"/>
          <w:bCs/>
          <w:sz w:val="24"/>
          <w:szCs w:val="24"/>
        </w:rPr>
        <w:t>Migliorare l'illuminazione</w:t>
      </w:r>
      <w:r w:rsidRPr="006A6DA4">
        <w:rPr>
          <w:rFonts w:ascii="Arial" w:hAnsi="Arial" w:cs="Arial"/>
          <w:bCs/>
          <w:sz w:val="24"/>
          <w:szCs w:val="24"/>
        </w:rPr>
        <w:t>:</w:t>
      </w:r>
    </w:p>
    <w:p w:rsidR="00DA2BE6" w:rsidRPr="006A6DA4" w:rsidRDefault="006A6DA4" w:rsidP="006A6DA4">
      <w:pPr>
        <w:pStyle w:val="Paragrafoelenco"/>
        <w:numPr>
          <w:ilvl w:val="0"/>
          <w:numId w:val="7"/>
        </w:numPr>
        <w:jc w:val="both"/>
        <w:rPr>
          <w:rFonts w:ascii="Arial" w:hAnsi="Arial" w:cs="Arial"/>
          <w:bCs/>
          <w:sz w:val="24"/>
          <w:szCs w:val="24"/>
        </w:rPr>
      </w:pPr>
      <w:r>
        <w:rPr>
          <w:rFonts w:ascii="Arial" w:hAnsi="Arial" w:cs="Arial"/>
          <w:bCs/>
          <w:sz w:val="24"/>
          <w:szCs w:val="24"/>
        </w:rPr>
        <w:t>Illuminare gli ambienti scolastici, sia interni che esterni, può contribuire a creare un ambiente maggiormente sicuro e scoraggiare i comportamenti indesiderati.</w:t>
      </w:r>
    </w:p>
    <w:p w:rsidR="00B43860" w:rsidRPr="00B43860" w:rsidRDefault="00B43860" w:rsidP="00B43860">
      <w:pPr>
        <w:ind w:left="360"/>
        <w:jc w:val="both"/>
        <w:rPr>
          <w:rFonts w:ascii="Arial" w:hAnsi="Arial" w:cs="Arial"/>
          <w:bCs/>
          <w:sz w:val="24"/>
          <w:szCs w:val="24"/>
        </w:rPr>
      </w:pPr>
      <w:r>
        <w:rPr>
          <w:rFonts w:ascii="Arial" w:hAnsi="Arial" w:cs="Arial"/>
          <w:bCs/>
          <w:sz w:val="24"/>
          <w:szCs w:val="24"/>
        </w:rPr>
        <w:t>d</w:t>
      </w:r>
      <w:r w:rsidRPr="00B43860">
        <w:rPr>
          <w:rFonts w:ascii="Arial" w:hAnsi="Arial" w:cs="Arial"/>
          <w:bCs/>
          <w:sz w:val="24"/>
          <w:szCs w:val="24"/>
        </w:rPr>
        <w:t xml:space="preserve">) </w:t>
      </w:r>
      <w:r>
        <w:rPr>
          <w:rFonts w:ascii="Arial" w:hAnsi="Arial" w:cs="Arial"/>
          <w:bCs/>
          <w:sz w:val="24"/>
          <w:szCs w:val="24"/>
        </w:rPr>
        <w:t>Garantire la manutenzione</w:t>
      </w:r>
      <w:r w:rsidRPr="00B43860">
        <w:rPr>
          <w:rFonts w:ascii="Arial" w:hAnsi="Arial" w:cs="Arial"/>
          <w:bCs/>
          <w:sz w:val="24"/>
          <w:szCs w:val="24"/>
        </w:rPr>
        <w:t>:</w:t>
      </w:r>
    </w:p>
    <w:p w:rsidR="002002CC" w:rsidRDefault="00B43860" w:rsidP="00B43860">
      <w:pPr>
        <w:pStyle w:val="Paragrafoelenco"/>
        <w:numPr>
          <w:ilvl w:val="0"/>
          <w:numId w:val="7"/>
        </w:numPr>
        <w:jc w:val="both"/>
        <w:rPr>
          <w:rFonts w:ascii="Arial" w:hAnsi="Arial" w:cs="Arial"/>
          <w:bCs/>
          <w:sz w:val="24"/>
          <w:szCs w:val="24"/>
        </w:rPr>
      </w:pPr>
      <w:r>
        <w:rPr>
          <w:rFonts w:ascii="Arial" w:hAnsi="Arial" w:cs="Arial"/>
          <w:bCs/>
          <w:sz w:val="24"/>
          <w:szCs w:val="24"/>
        </w:rPr>
        <w:t xml:space="preserve">Effettuare una adeguata e pronta manutenzione dell'edificio scolastico e dell'area cortiva esterna, </w:t>
      </w:r>
      <w:r w:rsidR="002002CC">
        <w:rPr>
          <w:rFonts w:ascii="Arial" w:hAnsi="Arial" w:cs="Arial"/>
          <w:bCs/>
          <w:sz w:val="24"/>
          <w:szCs w:val="24"/>
        </w:rPr>
        <w:t>eliminando o contenendo</w:t>
      </w:r>
      <w:r>
        <w:rPr>
          <w:rFonts w:ascii="Arial" w:hAnsi="Arial" w:cs="Arial"/>
          <w:bCs/>
          <w:sz w:val="24"/>
          <w:szCs w:val="24"/>
        </w:rPr>
        <w:t xml:space="preserve"> il rischio di incidenti può contribuire a</w:t>
      </w:r>
      <w:r w:rsidR="002002CC">
        <w:rPr>
          <w:rFonts w:ascii="Arial" w:hAnsi="Arial" w:cs="Arial"/>
          <w:bCs/>
          <w:sz w:val="24"/>
          <w:szCs w:val="24"/>
        </w:rPr>
        <w:t xml:space="preserve"> ridurre gli stati d'animo che spingono gli studenti a cercare la fuga.</w:t>
      </w:r>
    </w:p>
    <w:p w:rsidR="00076A4D" w:rsidRPr="00076A4D" w:rsidRDefault="00076A4D" w:rsidP="00076A4D">
      <w:pPr>
        <w:ind w:left="360"/>
        <w:jc w:val="both"/>
        <w:rPr>
          <w:rFonts w:ascii="Arial" w:hAnsi="Arial" w:cs="Arial"/>
          <w:bCs/>
          <w:sz w:val="24"/>
          <w:szCs w:val="24"/>
        </w:rPr>
      </w:pPr>
      <w:r>
        <w:rPr>
          <w:rFonts w:ascii="Arial" w:hAnsi="Arial" w:cs="Arial"/>
          <w:bCs/>
          <w:sz w:val="24"/>
          <w:szCs w:val="24"/>
        </w:rPr>
        <w:t>e</w:t>
      </w:r>
      <w:r w:rsidRPr="00076A4D">
        <w:rPr>
          <w:rFonts w:ascii="Arial" w:hAnsi="Arial" w:cs="Arial"/>
          <w:bCs/>
          <w:sz w:val="24"/>
          <w:szCs w:val="24"/>
        </w:rPr>
        <w:t xml:space="preserve">) </w:t>
      </w:r>
      <w:r>
        <w:rPr>
          <w:rFonts w:ascii="Arial" w:hAnsi="Arial" w:cs="Arial"/>
          <w:bCs/>
          <w:sz w:val="24"/>
          <w:szCs w:val="24"/>
        </w:rPr>
        <w:t>Installare sistemi di sicurezza</w:t>
      </w:r>
      <w:r w:rsidRPr="00076A4D">
        <w:rPr>
          <w:rFonts w:ascii="Arial" w:hAnsi="Arial" w:cs="Arial"/>
          <w:bCs/>
          <w:sz w:val="24"/>
          <w:szCs w:val="24"/>
        </w:rPr>
        <w:t>:</w:t>
      </w:r>
    </w:p>
    <w:p w:rsidR="006950A8" w:rsidRPr="004927CA" w:rsidRDefault="00076A4D" w:rsidP="006950A8">
      <w:pPr>
        <w:pStyle w:val="Paragrafoelenco"/>
        <w:numPr>
          <w:ilvl w:val="0"/>
          <w:numId w:val="7"/>
        </w:numPr>
        <w:jc w:val="both"/>
        <w:rPr>
          <w:rFonts w:ascii="Arial" w:hAnsi="Arial" w:cs="Arial"/>
          <w:bCs/>
          <w:sz w:val="24"/>
          <w:szCs w:val="24"/>
        </w:rPr>
      </w:pPr>
      <w:r>
        <w:rPr>
          <w:rFonts w:ascii="Arial" w:hAnsi="Arial" w:cs="Arial"/>
          <w:bCs/>
          <w:sz w:val="24"/>
          <w:szCs w:val="24"/>
        </w:rPr>
        <w:t>Installare sistemi di controllo e di allarme degli accessi e di apertura delle uscite di sicurezza può contribuire a monitorare i movimenti indesiderati degli studenti e quindi prevenire le fughe.</w:t>
      </w:r>
    </w:p>
    <w:p w:rsidR="00C0569A" w:rsidRDefault="00C0569A" w:rsidP="00C0569A">
      <w:pPr>
        <w:ind w:left="360"/>
        <w:jc w:val="both"/>
        <w:rPr>
          <w:rFonts w:ascii="Arial" w:hAnsi="Arial" w:cs="Arial"/>
          <w:bCs/>
          <w:sz w:val="24"/>
          <w:szCs w:val="24"/>
        </w:rPr>
      </w:pPr>
      <w:r>
        <w:rPr>
          <w:rFonts w:ascii="Arial" w:hAnsi="Arial" w:cs="Arial"/>
          <w:bCs/>
          <w:sz w:val="24"/>
          <w:szCs w:val="24"/>
        </w:rPr>
        <w:t xml:space="preserve">f) </w:t>
      </w:r>
      <w:r w:rsidR="009E4F27" w:rsidRPr="00252D62">
        <w:rPr>
          <w:rFonts w:ascii="Arial" w:hAnsi="Arial" w:cs="Arial"/>
          <w:bCs/>
          <w:sz w:val="24"/>
          <w:szCs w:val="24"/>
        </w:rPr>
        <w:t>Migliorare la sorveglianza</w:t>
      </w:r>
      <w:r w:rsidR="00AD252E" w:rsidRPr="00AD252E">
        <w:rPr>
          <w:rFonts w:ascii="Arial" w:hAnsi="Arial" w:cs="Arial"/>
          <w:bCs/>
          <w:color w:val="0070C0"/>
          <w:sz w:val="24"/>
          <w:szCs w:val="24"/>
        </w:rPr>
        <w:t>,</w:t>
      </w:r>
      <w:r w:rsidR="00AD252E" w:rsidRPr="004927CA">
        <w:rPr>
          <w:rFonts w:ascii="Arial" w:hAnsi="Arial" w:cs="Arial"/>
          <w:bCs/>
          <w:sz w:val="24"/>
          <w:szCs w:val="24"/>
        </w:rPr>
        <w:t>per quanto possibile rispetto agli organici</w:t>
      </w:r>
      <w:r w:rsidR="009E4F27" w:rsidRPr="004927CA">
        <w:rPr>
          <w:rFonts w:ascii="Arial" w:hAnsi="Arial" w:cs="Arial"/>
          <w:bCs/>
          <w:sz w:val="24"/>
          <w:szCs w:val="24"/>
        </w:rPr>
        <w:t xml:space="preserve">: </w:t>
      </w:r>
    </w:p>
    <w:p w:rsidR="009E4F27" w:rsidRPr="00C0569A" w:rsidRDefault="00C0569A" w:rsidP="009E4F27">
      <w:pPr>
        <w:numPr>
          <w:ilvl w:val="0"/>
          <w:numId w:val="7"/>
        </w:numPr>
        <w:jc w:val="both"/>
        <w:rPr>
          <w:rFonts w:ascii="Arial" w:hAnsi="Arial" w:cs="Arial"/>
          <w:bCs/>
          <w:sz w:val="24"/>
          <w:szCs w:val="24"/>
        </w:rPr>
      </w:pPr>
      <w:r>
        <w:rPr>
          <w:rFonts w:ascii="Arial" w:hAnsi="Arial" w:cs="Arial"/>
          <w:bCs/>
          <w:sz w:val="24"/>
          <w:szCs w:val="24"/>
        </w:rPr>
        <w:t xml:space="preserve">Prevedere un numero adeguato di personale ATA C.S., posizionato in postazioni fisse nelle parti comuni, distribuite in modo da poter agevolmente presidiare </w:t>
      </w:r>
      <w:r w:rsidR="009E4F27" w:rsidRPr="00C0569A">
        <w:rPr>
          <w:rFonts w:ascii="Arial" w:hAnsi="Arial" w:cs="Arial"/>
          <w:bCs/>
          <w:sz w:val="24"/>
          <w:szCs w:val="24"/>
        </w:rPr>
        <w:t>specialmente le aree critiche come le uscite</w:t>
      </w:r>
      <w:r>
        <w:rPr>
          <w:rFonts w:ascii="Arial" w:hAnsi="Arial" w:cs="Arial"/>
          <w:bCs/>
          <w:sz w:val="24"/>
          <w:szCs w:val="24"/>
        </w:rPr>
        <w:t xml:space="preserve"> di sicurezza</w:t>
      </w:r>
      <w:r w:rsidR="009E4F27" w:rsidRPr="00C0569A">
        <w:rPr>
          <w:rFonts w:ascii="Arial" w:hAnsi="Arial" w:cs="Arial"/>
          <w:bCs/>
          <w:sz w:val="24"/>
          <w:szCs w:val="24"/>
        </w:rPr>
        <w:t xml:space="preserve"> e </w:t>
      </w:r>
      <w:r>
        <w:rPr>
          <w:rFonts w:ascii="Arial" w:hAnsi="Arial" w:cs="Arial"/>
          <w:bCs/>
          <w:sz w:val="24"/>
          <w:szCs w:val="24"/>
        </w:rPr>
        <w:t>le scale</w:t>
      </w:r>
      <w:r w:rsidR="009E4F27" w:rsidRPr="00C0569A">
        <w:rPr>
          <w:rFonts w:ascii="Arial" w:hAnsi="Arial" w:cs="Arial"/>
          <w:bCs/>
          <w:sz w:val="24"/>
          <w:szCs w:val="24"/>
        </w:rPr>
        <w:t>, può scoraggiare gli abbandoni. </w:t>
      </w:r>
    </w:p>
    <w:p w:rsidR="009E4F27" w:rsidRPr="00473F97" w:rsidRDefault="00473F97" w:rsidP="009E4F27">
      <w:pPr>
        <w:jc w:val="both"/>
        <w:rPr>
          <w:rFonts w:ascii="Arial" w:hAnsi="Arial" w:cs="Arial"/>
          <w:b/>
          <w:sz w:val="24"/>
          <w:szCs w:val="24"/>
        </w:rPr>
      </w:pPr>
      <w:r>
        <w:rPr>
          <w:rFonts w:ascii="Arial" w:hAnsi="Arial" w:cs="Arial"/>
          <w:b/>
          <w:sz w:val="24"/>
          <w:szCs w:val="24"/>
        </w:rPr>
        <w:t>4</w:t>
      </w:r>
      <w:r w:rsidR="009E4F27" w:rsidRPr="00473F97">
        <w:rPr>
          <w:rFonts w:ascii="Arial" w:hAnsi="Arial" w:cs="Arial"/>
          <w:b/>
          <w:sz w:val="24"/>
          <w:szCs w:val="24"/>
        </w:rPr>
        <w:t xml:space="preserve">. Implementare misure di sicurezza specifiche: </w:t>
      </w:r>
    </w:p>
    <w:p w:rsidR="009E4F27" w:rsidRPr="00252D62" w:rsidRDefault="00473F97" w:rsidP="00473F97">
      <w:pPr>
        <w:ind w:left="360"/>
        <w:jc w:val="both"/>
        <w:rPr>
          <w:rFonts w:ascii="Arial" w:hAnsi="Arial" w:cs="Arial"/>
          <w:bCs/>
          <w:sz w:val="24"/>
          <w:szCs w:val="24"/>
        </w:rPr>
      </w:pPr>
      <w:r>
        <w:rPr>
          <w:rFonts w:ascii="Arial" w:hAnsi="Arial" w:cs="Arial"/>
          <w:bCs/>
          <w:sz w:val="24"/>
          <w:szCs w:val="24"/>
        </w:rPr>
        <w:t xml:space="preserve">a) </w:t>
      </w:r>
      <w:r w:rsidR="009E4F27" w:rsidRPr="00252D62">
        <w:rPr>
          <w:rFonts w:ascii="Arial" w:hAnsi="Arial" w:cs="Arial"/>
          <w:bCs/>
          <w:sz w:val="24"/>
          <w:szCs w:val="24"/>
        </w:rPr>
        <w:t xml:space="preserve">Piani di emergenza: </w:t>
      </w:r>
    </w:p>
    <w:p w:rsidR="009E4F27" w:rsidRPr="00252D62" w:rsidRDefault="00473F97" w:rsidP="00473F97">
      <w:pPr>
        <w:numPr>
          <w:ilvl w:val="0"/>
          <w:numId w:val="7"/>
        </w:numPr>
        <w:jc w:val="both"/>
        <w:rPr>
          <w:rFonts w:ascii="Arial" w:hAnsi="Arial" w:cs="Arial"/>
          <w:bCs/>
          <w:sz w:val="24"/>
          <w:szCs w:val="24"/>
        </w:rPr>
      </w:pPr>
      <w:r>
        <w:rPr>
          <w:rFonts w:ascii="Arial" w:hAnsi="Arial" w:cs="Arial"/>
          <w:bCs/>
          <w:sz w:val="24"/>
          <w:szCs w:val="24"/>
        </w:rPr>
        <w:t>Predisporre</w:t>
      </w:r>
      <w:r w:rsidR="009E4F27" w:rsidRPr="00252D62">
        <w:rPr>
          <w:rFonts w:ascii="Arial" w:hAnsi="Arial" w:cs="Arial"/>
          <w:bCs/>
          <w:sz w:val="24"/>
          <w:szCs w:val="24"/>
        </w:rPr>
        <w:t xml:space="preserve"> piani di emergenza chiari e ben definiti, </w:t>
      </w:r>
      <w:r>
        <w:rPr>
          <w:rFonts w:ascii="Arial" w:hAnsi="Arial" w:cs="Arial"/>
          <w:bCs/>
          <w:sz w:val="24"/>
          <w:szCs w:val="24"/>
        </w:rPr>
        <w:t xml:space="preserve">effettuare </w:t>
      </w:r>
      <w:r w:rsidR="009E4F27" w:rsidRPr="00252D62">
        <w:rPr>
          <w:rFonts w:ascii="Arial" w:hAnsi="Arial" w:cs="Arial"/>
          <w:bCs/>
          <w:sz w:val="24"/>
          <w:szCs w:val="24"/>
        </w:rPr>
        <w:t>simulazioni periodiche</w:t>
      </w:r>
      <w:r>
        <w:rPr>
          <w:rFonts w:ascii="Arial" w:hAnsi="Arial" w:cs="Arial"/>
          <w:bCs/>
          <w:sz w:val="24"/>
          <w:szCs w:val="24"/>
        </w:rPr>
        <w:t xml:space="preserve"> finalizzate a sviluppare la capacità istintiva ed autonoma nell’</w:t>
      </w:r>
      <w:r w:rsidR="009E4F27" w:rsidRPr="00252D62">
        <w:rPr>
          <w:rFonts w:ascii="Arial" w:hAnsi="Arial" w:cs="Arial"/>
          <w:bCs/>
          <w:sz w:val="24"/>
          <w:szCs w:val="24"/>
        </w:rPr>
        <w:t>affrontare</w:t>
      </w:r>
      <w:r>
        <w:rPr>
          <w:rFonts w:ascii="Arial" w:hAnsi="Arial" w:cs="Arial"/>
          <w:bCs/>
          <w:sz w:val="24"/>
          <w:szCs w:val="24"/>
        </w:rPr>
        <w:t xml:space="preserve"> le</w:t>
      </w:r>
      <w:r w:rsidR="009E4F27" w:rsidRPr="00252D62">
        <w:rPr>
          <w:rFonts w:ascii="Arial" w:hAnsi="Arial" w:cs="Arial"/>
          <w:bCs/>
          <w:sz w:val="24"/>
          <w:szCs w:val="24"/>
        </w:rPr>
        <w:t xml:space="preserve"> situazioni di pericolo e</w:t>
      </w:r>
      <w:r>
        <w:rPr>
          <w:rFonts w:ascii="Arial" w:hAnsi="Arial" w:cs="Arial"/>
          <w:bCs/>
          <w:sz w:val="24"/>
          <w:szCs w:val="24"/>
        </w:rPr>
        <w:t xml:space="preserve"> nel </w:t>
      </w:r>
      <w:r w:rsidR="009E4F27" w:rsidRPr="00252D62">
        <w:rPr>
          <w:rFonts w:ascii="Arial" w:hAnsi="Arial" w:cs="Arial"/>
          <w:bCs/>
          <w:sz w:val="24"/>
          <w:szCs w:val="24"/>
        </w:rPr>
        <w:t xml:space="preserve">garantire una gestione efficace di eventuali fughe. </w:t>
      </w:r>
    </w:p>
    <w:p w:rsidR="00473F97" w:rsidRPr="00252D62" w:rsidRDefault="00473F97" w:rsidP="00473F97">
      <w:pPr>
        <w:ind w:left="360"/>
        <w:jc w:val="both"/>
        <w:rPr>
          <w:rFonts w:ascii="Arial" w:hAnsi="Arial" w:cs="Arial"/>
          <w:bCs/>
          <w:sz w:val="24"/>
          <w:szCs w:val="24"/>
        </w:rPr>
      </w:pPr>
      <w:r>
        <w:rPr>
          <w:rFonts w:ascii="Arial" w:hAnsi="Arial" w:cs="Arial"/>
          <w:bCs/>
          <w:sz w:val="24"/>
          <w:szCs w:val="24"/>
        </w:rPr>
        <w:t xml:space="preserve">b) </w:t>
      </w:r>
      <w:r w:rsidRPr="00252D62">
        <w:rPr>
          <w:rFonts w:ascii="Arial" w:hAnsi="Arial" w:cs="Arial"/>
          <w:bCs/>
          <w:sz w:val="24"/>
          <w:szCs w:val="24"/>
        </w:rPr>
        <w:t xml:space="preserve">Formazione del personale: </w:t>
      </w:r>
    </w:p>
    <w:p w:rsidR="00473F97" w:rsidRPr="00252D62" w:rsidRDefault="00473F97" w:rsidP="00473F97">
      <w:pPr>
        <w:numPr>
          <w:ilvl w:val="0"/>
          <w:numId w:val="7"/>
        </w:numPr>
        <w:jc w:val="both"/>
        <w:rPr>
          <w:rFonts w:ascii="Arial" w:hAnsi="Arial" w:cs="Arial"/>
          <w:bCs/>
          <w:sz w:val="24"/>
          <w:szCs w:val="24"/>
        </w:rPr>
      </w:pPr>
      <w:r w:rsidRPr="00252D62">
        <w:rPr>
          <w:rFonts w:ascii="Arial" w:hAnsi="Arial" w:cs="Arial"/>
          <w:bCs/>
          <w:sz w:val="24"/>
          <w:szCs w:val="24"/>
        </w:rPr>
        <w:t xml:space="preserve">Assicurare che tutto il personale scolastico sia formato sulle procedure di sicurezza e sulle modalità di gestione </w:t>
      </w:r>
      <w:r>
        <w:rPr>
          <w:rFonts w:ascii="Arial" w:hAnsi="Arial" w:cs="Arial"/>
          <w:bCs/>
          <w:sz w:val="24"/>
          <w:szCs w:val="24"/>
        </w:rPr>
        <w:t xml:space="preserve">sia </w:t>
      </w:r>
      <w:r w:rsidRPr="00252D62">
        <w:rPr>
          <w:rFonts w:ascii="Arial" w:hAnsi="Arial" w:cs="Arial"/>
          <w:bCs/>
          <w:sz w:val="24"/>
          <w:szCs w:val="24"/>
        </w:rPr>
        <w:t>delle emergenze</w:t>
      </w:r>
      <w:r>
        <w:rPr>
          <w:rFonts w:ascii="Arial" w:hAnsi="Arial" w:cs="Arial"/>
          <w:bCs/>
          <w:sz w:val="24"/>
          <w:szCs w:val="24"/>
        </w:rPr>
        <w:t xml:space="preserve"> e sia delle eventuali fughe</w:t>
      </w:r>
      <w:r w:rsidRPr="00252D62">
        <w:rPr>
          <w:rFonts w:ascii="Arial" w:hAnsi="Arial" w:cs="Arial"/>
          <w:bCs/>
          <w:sz w:val="24"/>
          <w:szCs w:val="24"/>
        </w:rPr>
        <w:t xml:space="preserve">. </w:t>
      </w:r>
    </w:p>
    <w:p w:rsidR="009E4F27" w:rsidRPr="00252D62" w:rsidRDefault="00473F97" w:rsidP="00473F97">
      <w:pPr>
        <w:ind w:left="360"/>
        <w:jc w:val="both"/>
        <w:rPr>
          <w:rFonts w:ascii="Arial" w:hAnsi="Arial" w:cs="Arial"/>
          <w:bCs/>
          <w:sz w:val="24"/>
          <w:szCs w:val="24"/>
        </w:rPr>
      </w:pPr>
      <w:r>
        <w:rPr>
          <w:rFonts w:ascii="Arial" w:hAnsi="Arial" w:cs="Arial"/>
          <w:bCs/>
          <w:sz w:val="24"/>
          <w:szCs w:val="24"/>
        </w:rPr>
        <w:t xml:space="preserve">c) </w:t>
      </w:r>
      <w:r w:rsidR="009E4F27" w:rsidRPr="00252D62">
        <w:rPr>
          <w:rFonts w:ascii="Arial" w:hAnsi="Arial" w:cs="Arial"/>
          <w:bCs/>
          <w:sz w:val="24"/>
          <w:szCs w:val="24"/>
        </w:rPr>
        <w:t xml:space="preserve">Procedure di controllo accessi: </w:t>
      </w:r>
    </w:p>
    <w:p w:rsidR="009E4F27" w:rsidRPr="00252D62" w:rsidRDefault="009E4F27" w:rsidP="00473F97">
      <w:pPr>
        <w:numPr>
          <w:ilvl w:val="0"/>
          <w:numId w:val="7"/>
        </w:numPr>
        <w:jc w:val="both"/>
        <w:rPr>
          <w:rFonts w:ascii="Arial" w:hAnsi="Arial" w:cs="Arial"/>
          <w:bCs/>
          <w:sz w:val="24"/>
          <w:szCs w:val="24"/>
        </w:rPr>
      </w:pPr>
      <w:r w:rsidRPr="00252D62">
        <w:rPr>
          <w:rFonts w:ascii="Arial" w:hAnsi="Arial" w:cs="Arial"/>
          <w:bCs/>
          <w:sz w:val="24"/>
          <w:szCs w:val="24"/>
        </w:rPr>
        <w:t xml:space="preserve">Stabilire procedure chiare per l'entrata e l'uscita degli studenti, con controlli specifici e registrazione degli accessi. </w:t>
      </w:r>
    </w:p>
    <w:p w:rsidR="009E4F27" w:rsidRPr="00252D62" w:rsidRDefault="00473F97" w:rsidP="00473F97">
      <w:pPr>
        <w:ind w:left="360"/>
        <w:jc w:val="both"/>
        <w:rPr>
          <w:rFonts w:ascii="Arial" w:hAnsi="Arial" w:cs="Arial"/>
          <w:bCs/>
          <w:sz w:val="24"/>
          <w:szCs w:val="24"/>
        </w:rPr>
      </w:pPr>
      <w:r>
        <w:rPr>
          <w:rFonts w:ascii="Arial" w:hAnsi="Arial" w:cs="Arial"/>
          <w:bCs/>
          <w:sz w:val="24"/>
          <w:szCs w:val="24"/>
        </w:rPr>
        <w:t xml:space="preserve">d) </w:t>
      </w:r>
      <w:r w:rsidR="009E4F27" w:rsidRPr="00252D62">
        <w:rPr>
          <w:rFonts w:ascii="Arial" w:hAnsi="Arial" w:cs="Arial"/>
          <w:bCs/>
          <w:sz w:val="24"/>
          <w:szCs w:val="24"/>
        </w:rPr>
        <w:t>Collaborazione con le forze dell'ordine</w:t>
      </w:r>
      <w:r>
        <w:rPr>
          <w:rFonts w:ascii="Arial" w:hAnsi="Arial" w:cs="Arial"/>
          <w:bCs/>
          <w:sz w:val="24"/>
          <w:szCs w:val="24"/>
        </w:rPr>
        <w:t xml:space="preserve"> e di protezione civile</w:t>
      </w:r>
      <w:r w:rsidR="009E4F27" w:rsidRPr="00252D62">
        <w:rPr>
          <w:rFonts w:ascii="Arial" w:hAnsi="Arial" w:cs="Arial"/>
          <w:bCs/>
          <w:sz w:val="24"/>
          <w:szCs w:val="24"/>
        </w:rPr>
        <w:t xml:space="preserve">: </w:t>
      </w:r>
    </w:p>
    <w:p w:rsidR="009E4F27" w:rsidRPr="00252D62" w:rsidRDefault="009E4F27" w:rsidP="00473F97">
      <w:pPr>
        <w:numPr>
          <w:ilvl w:val="0"/>
          <w:numId w:val="7"/>
        </w:numPr>
        <w:jc w:val="both"/>
        <w:rPr>
          <w:rFonts w:ascii="Arial" w:hAnsi="Arial" w:cs="Arial"/>
          <w:bCs/>
          <w:sz w:val="24"/>
          <w:szCs w:val="24"/>
        </w:rPr>
      </w:pPr>
      <w:r w:rsidRPr="00252D62">
        <w:rPr>
          <w:rFonts w:ascii="Arial" w:hAnsi="Arial" w:cs="Arial"/>
          <w:bCs/>
          <w:sz w:val="24"/>
          <w:szCs w:val="24"/>
        </w:rPr>
        <w:t xml:space="preserve">Stabilire contatti e collaborazioni con le forze dell'ordine </w:t>
      </w:r>
      <w:r w:rsidR="00473F97">
        <w:rPr>
          <w:rFonts w:ascii="Arial" w:hAnsi="Arial" w:cs="Arial"/>
          <w:bCs/>
          <w:sz w:val="24"/>
          <w:szCs w:val="24"/>
        </w:rPr>
        <w:t xml:space="preserve">e la protezione civile, in modo da </w:t>
      </w:r>
      <w:r w:rsidRPr="00252D62">
        <w:rPr>
          <w:rFonts w:ascii="Arial" w:hAnsi="Arial" w:cs="Arial"/>
          <w:bCs/>
          <w:sz w:val="24"/>
          <w:szCs w:val="24"/>
        </w:rPr>
        <w:t>garantire un intervento tempestivo in caso di necessità. </w:t>
      </w:r>
    </w:p>
    <w:p w:rsidR="009E4F27" w:rsidRPr="00473F97" w:rsidRDefault="00473F97" w:rsidP="009E4F27">
      <w:pPr>
        <w:jc w:val="both"/>
        <w:rPr>
          <w:rFonts w:ascii="Arial" w:hAnsi="Arial" w:cs="Arial"/>
          <w:b/>
          <w:sz w:val="24"/>
          <w:szCs w:val="24"/>
        </w:rPr>
      </w:pPr>
      <w:r w:rsidRPr="00473F97">
        <w:rPr>
          <w:rFonts w:ascii="Arial" w:hAnsi="Arial" w:cs="Arial"/>
          <w:b/>
          <w:sz w:val="24"/>
          <w:szCs w:val="24"/>
        </w:rPr>
        <w:t>5</w:t>
      </w:r>
      <w:r w:rsidR="009E4F27" w:rsidRPr="00473F97">
        <w:rPr>
          <w:rFonts w:ascii="Arial" w:hAnsi="Arial" w:cs="Arial"/>
          <w:b/>
          <w:sz w:val="24"/>
          <w:szCs w:val="24"/>
        </w:rPr>
        <w:t xml:space="preserve">. Monitorare e valutare: </w:t>
      </w:r>
    </w:p>
    <w:p w:rsidR="00473F97" w:rsidRPr="00473F97" w:rsidRDefault="00473F97" w:rsidP="00473F97">
      <w:pPr>
        <w:pStyle w:val="Paragrafoelenco"/>
        <w:numPr>
          <w:ilvl w:val="0"/>
          <w:numId w:val="15"/>
        </w:numPr>
        <w:jc w:val="both"/>
        <w:rPr>
          <w:rFonts w:ascii="Arial" w:hAnsi="Arial" w:cs="Arial"/>
          <w:bCs/>
          <w:sz w:val="24"/>
          <w:szCs w:val="24"/>
        </w:rPr>
      </w:pPr>
      <w:r w:rsidRPr="00473F97">
        <w:rPr>
          <w:rFonts w:ascii="Arial" w:hAnsi="Arial" w:cs="Arial"/>
          <w:bCs/>
          <w:sz w:val="24"/>
          <w:szCs w:val="24"/>
        </w:rPr>
        <w:t xml:space="preserve">Valutare le misure: </w:t>
      </w:r>
    </w:p>
    <w:p w:rsidR="00473F97" w:rsidRPr="00252D62" w:rsidRDefault="00473F97" w:rsidP="00473F97">
      <w:pPr>
        <w:numPr>
          <w:ilvl w:val="0"/>
          <w:numId w:val="7"/>
        </w:numPr>
        <w:jc w:val="both"/>
        <w:rPr>
          <w:rFonts w:ascii="Arial" w:hAnsi="Arial" w:cs="Arial"/>
          <w:bCs/>
          <w:sz w:val="24"/>
          <w:szCs w:val="24"/>
        </w:rPr>
      </w:pPr>
      <w:r w:rsidRPr="00252D62">
        <w:rPr>
          <w:rFonts w:ascii="Arial" w:hAnsi="Arial" w:cs="Arial"/>
          <w:bCs/>
          <w:sz w:val="24"/>
          <w:szCs w:val="24"/>
        </w:rPr>
        <w:t>Valutare regolarmente l'efficacia delle misure di sicurezza implementate</w:t>
      </w:r>
      <w:r>
        <w:rPr>
          <w:rFonts w:ascii="Arial" w:hAnsi="Arial" w:cs="Arial"/>
          <w:bCs/>
          <w:sz w:val="24"/>
          <w:szCs w:val="24"/>
        </w:rPr>
        <w:t xml:space="preserve">, in modo da poter </w:t>
      </w:r>
      <w:r w:rsidRPr="00252D62">
        <w:rPr>
          <w:rFonts w:ascii="Arial" w:hAnsi="Arial" w:cs="Arial"/>
          <w:bCs/>
          <w:sz w:val="24"/>
          <w:szCs w:val="24"/>
        </w:rPr>
        <w:t xml:space="preserve">apportare eventuali modifiche in base ai risultati ottenuti. </w:t>
      </w:r>
    </w:p>
    <w:p w:rsidR="00473F97" w:rsidRPr="00252D62" w:rsidRDefault="00473F97" w:rsidP="00473F97">
      <w:pPr>
        <w:pStyle w:val="Paragrafoelenco"/>
        <w:numPr>
          <w:ilvl w:val="0"/>
          <w:numId w:val="15"/>
        </w:numPr>
        <w:jc w:val="both"/>
        <w:rPr>
          <w:rFonts w:ascii="Arial" w:hAnsi="Arial" w:cs="Arial"/>
          <w:bCs/>
          <w:sz w:val="24"/>
          <w:szCs w:val="24"/>
        </w:rPr>
      </w:pPr>
      <w:r w:rsidRPr="00252D62">
        <w:rPr>
          <w:rFonts w:ascii="Arial" w:hAnsi="Arial" w:cs="Arial"/>
          <w:bCs/>
          <w:sz w:val="24"/>
          <w:szCs w:val="24"/>
        </w:rPr>
        <w:t xml:space="preserve">Coinvolgere gli studenti: </w:t>
      </w:r>
    </w:p>
    <w:p w:rsidR="00473F97" w:rsidRPr="00252D62" w:rsidRDefault="00473F97" w:rsidP="00473F97">
      <w:pPr>
        <w:numPr>
          <w:ilvl w:val="0"/>
          <w:numId w:val="7"/>
        </w:numPr>
        <w:jc w:val="both"/>
        <w:rPr>
          <w:rFonts w:ascii="Arial" w:hAnsi="Arial" w:cs="Arial"/>
          <w:bCs/>
          <w:sz w:val="24"/>
          <w:szCs w:val="24"/>
        </w:rPr>
      </w:pPr>
      <w:r>
        <w:rPr>
          <w:rFonts w:ascii="Arial" w:hAnsi="Arial" w:cs="Arial"/>
          <w:bCs/>
          <w:sz w:val="24"/>
          <w:szCs w:val="24"/>
        </w:rPr>
        <w:t xml:space="preserve">Coinvolgere gli studenti chiedendo il loro </w:t>
      </w:r>
      <w:r w:rsidR="00AA4751">
        <w:rPr>
          <w:rFonts w:ascii="Arial" w:hAnsi="Arial" w:cs="Arial"/>
          <w:bCs/>
          <w:sz w:val="24"/>
          <w:szCs w:val="24"/>
        </w:rPr>
        <w:t xml:space="preserve">coinvolgimento </w:t>
      </w:r>
      <w:r w:rsidRPr="00252D62">
        <w:rPr>
          <w:rFonts w:ascii="Arial" w:hAnsi="Arial" w:cs="Arial"/>
          <w:bCs/>
          <w:sz w:val="24"/>
          <w:szCs w:val="24"/>
        </w:rPr>
        <w:t>sulle misure di sicurezza e sulle iniziative volte a migliorare l'ambiente scolastico. </w:t>
      </w:r>
    </w:p>
    <w:p w:rsidR="00473F97" w:rsidRPr="00252D62" w:rsidRDefault="00473F97" w:rsidP="00473F97">
      <w:pPr>
        <w:numPr>
          <w:ilvl w:val="0"/>
          <w:numId w:val="7"/>
        </w:numPr>
        <w:jc w:val="both"/>
        <w:rPr>
          <w:rFonts w:ascii="Arial" w:hAnsi="Arial" w:cs="Arial"/>
          <w:bCs/>
          <w:sz w:val="24"/>
          <w:szCs w:val="24"/>
        </w:rPr>
      </w:pPr>
      <w:r w:rsidRPr="00252D62">
        <w:rPr>
          <w:rFonts w:ascii="Arial" w:hAnsi="Arial" w:cs="Arial"/>
          <w:bCs/>
          <w:sz w:val="24"/>
          <w:szCs w:val="24"/>
        </w:rPr>
        <w:t>Adotta</w:t>
      </w:r>
      <w:r w:rsidR="000F13E9">
        <w:rPr>
          <w:rFonts w:ascii="Arial" w:hAnsi="Arial" w:cs="Arial"/>
          <w:bCs/>
          <w:sz w:val="24"/>
          <w:szCs w:val="24"/>
        </w:rPr>
        <w:t xml:space="preserve">re </w:t>
      </w:r>
      <w:r w:rsidRPr="00252D62">
        <w:rPr>
          <w:rFonts w:ascii="Arial" w:hAnsi="Arial" w:cs="Arial"/>
          <w:bCs/>
          <w:sz w:val="24"/>
          <w:szCs w:val="24"/>
        </w:rPr>
        <w:t xml:space="preserve">un approccio completo che </w:t>
      </w:r>
      <w:r w:rsidR="000F13E9">
        <w:rPr>
          <w:rFonts w:ascii="Arial" w:hAnsi="Arial" w:cs="Arial"/>
          <w:bCs/>
          <w:sz w:val="24"/>
          <w:szCs w:val="24"/>
        </w:rPr>
        <w:t xml:space="preserve">nel </w:t>
      </w:r>
      <w:r w:rsidRPr="00252D62">
        <w:rPr>
          <w:rFonts w:ascii="Arial" w:hAnsi="Arial" w:cs="Arial"/>
          <w:bCs/>
          <w:sz w:val="24"/>
          <w:szCs w:val="24"/>
        </w:rPr>
        <w:t>combin</w:t>
      </w:r>
      <w:r w:rsidR="000F13E9">
        <w:rPr>
          <w:rFonts w:ascii="Arial" w:hAnsi="Arial" w:cs="Arial"/>
          <w:bCs/>
          <w:sz w:val="24"/>
          <w:szCs w:val="24"/>
        </w:rPr>
        <w:t>are</w:t>
      </w:r>
      <w:r w:rsidRPr="00252D62">
        <w:rPr>
          <w:rFonts w:ascii="Arial" w:hAnsi="Arial" w:cs="Arial"/>
          <w:bCs/>
          <w:sz w:val="24"/>
          <w:szCs w:val="24"/>
        </w:rPr>
        <w:t xml:space="preserve"> la creazione di un ambiente scolastico sicuro e accogliente con la promozione della fiducia e della comunicazione, </w:t>
      </w:r>
      <w:r w:rsidR="000F13E9">
        <w:rPr>
          <w:rFonts w:ascii="Arial" w:hAnsi="Arial" w:cs="Arial"/>
          <w:bCs/>
          <w:sz w:val="24"/>
          <w:szCs w:val="24"/>
        </w:rPr>
        <w:t xml:space="preserve">consenta di </w:t>
      </w:r>
      <w:r w:rsidRPr="00252D62">
        <w:rPr>
          <w:rFonts w:ascii="Arial" w:hAnsi="Arial" w:cs="Arial"/>
          <w:bCs/>
          <w:sz w:val="24"/>
          <w:szCs w:val="24"/>
        </w:rPr>
        <w:t>implementa</w:t>
      </w:r>
      <w:r w:rsidR="000F13E9">
        <w:rPr>
          <w:rFonts w:ascii="Arial" w:hAnsi="Arial" w:cs="Arial"/>
          <w:bCs/>
          <w:sz w:val="24"/>
          <w:szCs w:val="24"/>
        </w:rPr>
        <w:t xml:space="preserve">re </w:t>
      </w:r>
      <w:r w:rsidRPr="00252D62">
        <w:rPr>
          <w:rFonts w:ascii="Arial" w:hAnsi="Arial" w:cs="Arial"/>
          <w:bCs/>
          <w:sz w:val="24"/>
          <w:szCs w:val="24"/>
        </w:rPr>
        <w:t xml:space="preserve">misure di sicurezza adeguate, </w:t>
      </w:r>
      <w:r w:rsidR="000F13E9">
        <w:rPr>
          <w:rFonts w:ascii="Arial" w:hAnsi="Arial" w:cs="Arial"/>
          <w:bCs/>
          <w:sz w:val="24"/>
          <w:szCs w:val="24"/>
        </w:rPr>
        <w:t xml:space="preserve">in modo da </w:t>
      </w:r>
      <w:r w:rsidRPr="00252D62">
        <w:rPr>
          <w:rFonts w:ascii="Arial" w:hAnsi="Arial" w:cs="Arial"/>
          <w:bCs/>
          <w:sz w:val="24"/>
          <w:szCs w:val="24"/>
        </w:rPr>
        <w:t>ridurre significativamente il rischio di fughe degli studenti e creare un ambiente scolastico più positivo e stimolante per tutti.</w:t>
      </w:r>
    </w:p>
    <w:p w:rsidR="009E4F27" w:rsidRPr="00252D62" w:rsidRDefault="00473F97" w:rsidP="00473F97">
      <w:pPr>
        <w:ind w:left="360"/>
        <w:jc w:val="both"/>
        <w:rPr>
          <w:rFonts w:ascii="Arial" w:hAnsi="Arial" w:cs="Arial"/>
          <w:bCs/>
          <w:sz w:val="24"/>
          <w:szCs w:val="24"/>
        </w:rPr>
      </w:pPr>
      <w:r>
        <w:rPr>
          <w:rFonts w:ascii="Arial" w:hAnsi="Arial" w:cs="Arial"/>
          <w:bCs/>
          <w:sz w:val="24"/>
          <w:szCs w:val="24"/>
        </w:rPr>
        <w:t xml:space="preserve">c) </w:t>
      </w:r>
      <w:r w:rsidR="009E4F27" w:rsidRPr="00252D62">
        <w:rPr>
          <w:rFonts w:ascii="Arial" w:hAnsi="Arial" w:cs="Arial"/>
          <w:bCs/>
          <w:sz w:val="24"/>
          <w:szCs w:val="24"/>
        </w:rPr>
        <w:t xml:space="preserve">Raccogliere dati: </w:t>
      </w:r>
    </w:p>
    <w:p w:rsidR="009E4F27" w:rsidRDefault="009E4F27" w:rsidP="000F13E9">
      <w:pPr>
        <w:numPr>
          <w:ilvl w:val="0"/>
          <w:numId w:val="7"/>
        </w:numPr>
        <w:jc w:val="both"/>
        <w:rPr>
          <w:rFonts w:ascii="Arial" w:hAnsi="Arial" w:cs="Arial"/>
          <w:bCs/>
          <w:sz w:val="24"/>
          <w:szCs w:val="24"/>
        </w:rPr>
      </w:pPr>
      <w:r w:rsidRPr="00252D62">
        <w:rPr>
          <w:rFonts w:ascii="Arial" w:hAnsi="Arial" w:cs="Arial"/>
          <w:bCs/>
          <w:sz w:val="24"/>
          <w:szCs w:val="24"/>
        </w:rPr>
        <w:t>Monitorare il numero di studenti che lasciano la scuola senza permesso, analizzare le cause e identificare eventuali trend o criticità</w:t>
      </w:r>
      <w:r w:rsidR="000F13E9">
        <w:rPr>
          <w:rFonts w:ascii="Arial" w:hAnsi="Arial" w:cs="Arial"/>
          <w:bCs/>
          <w:sz w:val="24"/>
          <w:szCs w:val="24"/>
        </w:rPr>
        <w:t xml:space="preserve"> sulle quali intervenire in modo specifico.</w:t>
      </w:r>
    </w:p>
    <w:p w:rsidR="006950A8" w:rsidRPr="004927CA" w:rsidRDefault="006950A8" w:rsidP="004927C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sz w:val="24"/>
          <w:szCs w:val="24"/>
        </w:rPr>
      </w:pPr>
      <w:r w:rsidRPr="004927CA">
        <w:rPr>
          <w:rFonts w:ascii="Arial" w:hAnsi="Arial" w:cs="Arial"/>
          <w:b/>
          <w:sz w:val="24"/>
          <w:szCs w:val="24"/>
        </w:rPr>
        <w:t>4. IL REGOLAMENTO D’ISTITUTO</w:t>
      </w:r>
    </w:p>
    <w:p w:rsidR="006A2A34" w:rsidRPr="004927CA" w:rsidRDefault="006950A8" w:rsidP="00750C33">
      <w:pPr>
        <w:spacing w:after="0"/>
        <w:jc w:val="both"/>
        <w:rPr>
          <w:rFonts w:ascii="Arial" w:hAnsi="Arial" w:cs="Arial"/>
          <w:bCs/>
          <w:sz w:val="24"/>
          <w:szCs w:val="24"/>
        </w:rPr>
      </w:pPr>
      <w:r w:rsidRPr="004927CA">
        <w:rPr>
          <w:rFonts w:ascii="Arial" w:hAnsi="Arial" w:cs="Arial"/>
          <w:bCs/>
          <w:sz w:val="24"/>
          <w:szCs w:val="24"/>
        </w:rPr>
        <w:t>Uno strumento efficace per condividere gli accorgimenti organizzativi col personale e con le famiglie è certamente il Regolamento d’Istituto, che comprende la sezione “Vigilanza degli alunni”</w:t>
      </w:r>
      <w:r w:rsidR="006A2A34" w:rsidRPr="004927CA">
        <w:rPr>
          <w:rFonts w:ascii="Arial" w:hAnsi="Arial" w:cs="Arial"/>
          <w:bCs/>
          <w:sz w:val="24"/>
          <w:szCs w:val="24"/>
        </w:rPr>
        <w:t>, dove vengono esplicitate tutte le regole</w:t>
      </w:r>
      <w:r w:rsidR="004927CA">
        <w:rPr>
          <w:rFonts w:ascii="Arial" w:hAnsi="Arial" w:cs="Arial"/>
          <w:bCs/>
          <w:sz w:val="24"/>
          <w:szCs w:val="24"/>
        </w:rPr>
        <w:t xml:space="preserve"> da seguire </w:t>
      </w:r>
      <w:r w:rsidR="006A2A34" w:rsidRPr="004927CA">
        <w:rPr>
          <w:rFonts w:ascii="Arial" w:hAnsi="Arial" w:cs="Arial"/>
          <w:bCs/>
          <w:sz w:val="24"/>
          <w:szCs w:val="24"/>
        </w:rPr>
        <w:t xml:space="preserve">nelle situazioni che caratterizzano la vita scolastica. </w:t>
      </w:r>
    </w:p>
    <w:p w:rsidR="006E4ACA" w:rsidRPr="004927CA" w:rsidRDefault="006A2A34" w:rsidP="00750C33">
      <w:pPr>
        <w:spacing w:after="0"/>
        <w:jc w:val="both"/>
        <w:rPr>
          <w:rFonts w:ascii="Arial" w:hAnsi="Arial" w:cs="Arial"/>
          <w:bCs/>
          <w:sz w:val="24"/>
          <w:szCs w:val="24"/>
        </w:rPr>
      </w:pPr>
      <w:r w:rsidRPr="004927CA">
        <w:rPr>
          <w:rFonts w:ascii="Arial" w:hAnsi="Arial" w:cs="Arial"/>
          <w:bCs/>
          <w:sz w:val="24"/>
          <w:szCs w:val="24"/>
        </w:rPr>
        <w:t xml:space="preserve">Sarebbe utile integrarlo con un </w:t>
      </w:r>
      <w:r w:rsidRPr="004927CA">
        <w:rPr>
          <w:rFonts w:ascii="Arial" w:hAnsi="Arial" w:cs="Arial"/>
          <w:b/>
          <w:sz w:val="24"/>
          <w:szCs w:val="24"/>
        </w:rPr>
        <w:t>paragrafo dedicato in modo specifico alla prevenzione dei casi di allontanamento spontaneo da parte degli alunni in orario scolastico</w:t>
      </w:r>
      <w:r w:rsidRPr="004927CA">
        <w:rPr>
          <w:rFonts w:ascii="Arial" w:hAnsi="Arial" w:cs="Arial"/>
          <w:bCs/>
          <w:sz w:val="24"/>
          <w:szCs w:val="24"/>
        </w:rPr>
        <w:t>, in considerazione degli elementi di fragilità esistenti o che possono crearsi nelle scuole, che richiedono una sorveglianza rinforzata</w:t>
      </w:r>
      <w:r w:rsidR="006E4ACA" w:rsidRPr="004927CA">
        <w:rPr>
          <w:rFonts w:ascii="Arial" w:hAnsi="Arial" w:cs="Arial"/>
          <w:bCs/>
          <w:sz w:val="24"/>
          <w:szCs w:val="24"/>
        </w:rPr>
        <w:t xml:space="preserve"> ad esempio nel controllo degli accessi o nei momenti di transizione (cambi d’ora, intervallo ecc.)</w:t>
      </w:r>
      <w:r w:rsidR="00750C33" w:rsidRPr="004927CA">
        <w:rPr>
          <w:rFonts w:ascii="Arial" w:hAnsi="Arial" w:cs="Arial"/>
          <w:bCs/>
          <w:sz w:val="24"/>
          <w:szCs w:val="24"/>
        </w:rPr>
        <w:t>.</w:t>
      </w:r>
    </w:p>
    <w:p w:rsidR="006950A8" w:rsidRPr="004927CA" w:rsidRDefault="009A1544" w:rsidP="00750C33">
      <w:pPr>
        <w:spacing w:after="0"/>
        <w:jc w:val="both"/>
        <w:rPr>
          <w:rFonts w:ascii="Arial" w:hAnsi="Arial" w:cs="Arial"/>
          <w:bCs/>
          <w:sz w:val="24"/>
          <w:szCs w:val="24"/>
        </w:rPr>
      </w:pPr>
      <w:r w:rsidRPr="004927CA">
        <w:rPr>
          <w:rFonts w:ascii="Arial" w:hAnsi="Arial" w:cs="Arial"/>
          <w:bCs/>
          <w:sz w:val="24"/>
          <w:szCs w:val="24"/>
        </w:rPr>
        <w:t>Gli accorgimenti e l</w:t>
      </w:r>
      <w:r w:rsidR="006E4ACA" w:rsidRPr="004927CA">
        <w:rPr>
          <w:rFonts w:ascii="Arial" w:hAnsi="Arial" w:cs="Arial"/>
          <w:bCs/>
          <w:sz w:val="24"/>
          <w:szCs w:val="24"/>
        </w:rPr>
        <w:t>e norme comportamentali</w:t>
      </w:r>
      <w:r w:rsidRPr="004927CA">
        <w:rPr>
          <w:rFonts w:ascii="Arial" w:hAnsi="Arial" w:cs="Arial"/>
          <w:bCs/>
          <w:sz w:val="24"/>
          <w:szCs w:val="24"/>
        </w:rPr>
        <w:t xml:space="preserve"> suggeriti nel punto 3 di questo contributo, </w:t>
      </w:r>
      <w:r w:rsidR="006E4ACA" w:rsidRPr="004927CA">
        <w:rPr>
          <w:rFonts w:ascii="Arial" w:hAnsi="Arial" w:cs="Arial"/>
          <w:bCs/>
          <w:sz w:val="24"/>
          <w:szCs w:val="24"/>
        </w:rPr>
        <w:t>dovranno ovviamente essere distint</w:t>
      </w:r>
      <w:r w:rsidRPr="004927CA">
        <w:rPr>
          <w:rFonts w:ascii="Arial" w:hAnsi="Arial" w:cs="Arial"/>
          <w:bCs/>
          <w:sz w:val="24"/>
          <w:szCs w:val="24"/>
        </w:rPr>
        <w:t>i e adattati a ciascun</w:t>
      </w:r>
      <w:r w:rsidR="006E4ACA" w:rsidRPr="004927CA">
        <w:rPr>
          <w:rFonts w:ascii="Arial" w:hAnsi="Arial" w:cs="Arial"/>
          <w:bCs/>
          <w:sz w:val="24"/>
          <w:szCs w:val="24"/>
        </w:rPr>
        <w:t xml:space="preserve"> ordine di scuola e </w:t>
      </w:r>
      <w:r w:rsidRPr="004927CA">
        <w:rPr>
          <w:rFonts w:ascii="Arial" w:hAnsi="Arial" w:cs="Arial"/>
          <w:bCs/>
          <w:sz w:val="24"/>
          <w:szCs w:val="24"/>
        </w:rPr>
        <w:t>fare</w:t>
      </w:r>
      <w:r w:rsidR="006E4ACA" w:rsidRPr="004927CA">
        <w:rPr>
          <w:rFonts w:ascii="Arial" w:hAnsi="Arial" w:cs="Arial"/>
          <w:bCs/>
          <w:sz w:val="24"/>
          <w:szCs w:val="24"/>
        </w:rPr>
        <w:t xml:space="preserve"> riferimento alle caratteristiche dell’edificio</w:t>
      </w:r>
      <w:r w:rsidRPr="004927CA">
        <w:rPr>
          <w:rFonts w:ascii="Arial" w:hAnsi="Arial" w:cs="Arial"/>
          <w:bCs/>
          <w:sz w:val="24"/>
          <w:szCs w:val="24"/>
        </w:rPr>
        <w:t xml:space="preserve">. Importante sarebbe la previsione annuale di </w:t>
      </w:r>
      <w:r w:rsidR="006E4ACA" w:rsidRPr="004927CA">
        <w:rPr>
          <w:rFonts w:ascii="Arial" w:hAnsi="Arial" w:cs="Arial"/>
          <w:bCs/>
          <w:sz w:val="24"/>
          <w:szCs w:val="24"/>
        </w:rPr>
        <w:t>occasioni di formazione del personale sui doveri di vigilanza e sulle misure di prevenzione</w:t>
      </w:r>
      <w:r w:rsidRPr="004927CA">
        <w:rPr>
          <w:rFonts w:ascii="Arial" w:hAnsi="Arial" w:cs="Arial"/>
          <w:bCs/>
          <w:sz w:val="24"/>
          <w:szCs w:val="24"/>
        </w:rPr>
        <w:t xml:space="preserve"> e si ritengono utili</w:t>
      </w:r>
      <w:r w:rsidR="006E4ACA" w:rsidRPr="004927CA">
        <w:rPr>
          <w:rFonts w:ascii="Arial" w:hAnsi="Arial" w:cs="Arial"/>
          <w:bCs/>
          <w:sz w:val="24"/>
          <w:szCs w:val="24"/>
        </w:rPr>
        <w:t xml:space="preserve"> anche  momenti di sensibilizzazione, in base all’età degli alunni, sui pericoli che si incorrono allontanandosi da soli dalla scuola, e momenti d’informazione rivolti alle famiglie sul Regolamento, con invito alla collaborazione.</w:t>
      </w:r>
    </w:p>
    <w:p w:rsidR="006E4ACA" w:rsidRPr="004927CA" w:rsidRDefault="006E4ACA" w:rsidP="00750C33">
      <w:pPr>
        <w:spacing w:after="0"/>
        <w:jc w:val="both"/>
        <w:rPr>
          <w:rFonts w:ascii="Arial" w:hAnsi="Arial" w:cs="Arial"/>
          <w:bCs/>
          <w:sz w:val="24"/>
          <w:szCs w:val="24"/>
        </w:rPr>
      </w:pPr>
      <w:r w:rsidRPr="004927CA">
        <w:rPr>
          <w:rFonts w:ascii="Arial" w:hAnsi="Arial" w:cs="Arial"/>
          <w:bCs/>
          <w:sz w:val="24"/>
          <w:szCs w:val="24"/>
        </w:rPr>
        <w:t>Infine pare necessario esplicitare una procedura in caso di episodio di allontanamento con segnalazione al Dirigente scolastico, alla famiglia e alle autorità competenti. L’episodio</w:t>
      </w:r>
      <w:r w:rsidR="00750C33" w:rsidRPr="004927CA">
        <w:rPr>
          <w:rFonts w:ascii="Arial" w:hAnsi="Arial" w:cs="Arial"/>
          <w:bCs/>
          <w:sz w:val="24"/>
          <w:szCs w:val="24"/>
        </w:rPr>
        <w:t xml:space="preserve"> va verbalizzato e tenuto agli atti </w:t>
      </w:r>
      <w:r w:rsidRPr="004927CA">
        <w:rPr>
          <w:rFonts w:ascii="Arial" w:hAnsi="Arial" w:cs="Arial"/>
          <w:bCs/>
          <w:sz w:val="24"/>
          <w:szCs w:val="24"/>
        </w:rPr>
        <w:t>anche se trattasi solo di tentativo di uscita dalla scuola</w:t>
      </w:r>
      <w:r w:rsidR="00750C33" w:rsidRPr="004927CA">
        <w:rPr>
          <w:rFonts w:ascii="Arial" w:hAnsi="Arial" w:cs="Arial"/>
          <w:bCs/>
          <w:sz w:val="24"/>
          <w:szCs w:val="24"/>
        </w:rPr>
        <w:t>: in tal caso va considerato quale “evento sentinella” o “near miss”, di cui fare tesoro per migliorare la prassi organizzativa e in coerenza con le responsabilità previste.</w:t>
      </w:r>
    </w:p>
    <w:p w:rsidR="00FE7195" w:rsidRPr="00750C33" w:rsidRDefault="00FE7195" w:rsidP="001D3C1F">
      <w:pPr>
        <w:jc w:val="both"/>
        <w:rPr>
          <w:rFonts w:ascii="Arial" w:hAnsi="Arial" w:cs="Arial"/>
          <w:bCs/>
          <w:strike/>
          <w:sz w:val="24"/>
          <w:szCs w:val="24"/>
        </w:rPr>
      </w:pPr>
    </w:p>
    <w:sectPr w:rsidR="00FE7195" w:rsidRPr="00750C33" w:rsidSect="00B5452A">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DCC" w:rsidRDefault="00473DCC" w:rsidP="00E526D5">
      <w:pPr>
        <w:spacing w:after="0" w:line="240" w:lineRule="auto"/>
      </w:pPr>
      <w:r>
        <w:separator/>
      </w:r>
    </w:p>
  </w:endnote>
  <w:endnote w:type="continuationSeparator" w:id="1">
    <w:p w:rsidR="00473DCC" w:rsidRDefault="00473DCC" w:rsidP="00E52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860" w:rsidRPr="002254E6" w:rsidRDefault="00E63B06" w:rsidP="002254E6">
    <w:pPr>
      <w:pStyle w:val="Pidipagina"/>
      <w:pBdr>
        <w:top w:val="single" w:sz="4" w:space="1" w:color="auto"/>
      </w:pBdr>
      <w:rPr>
        <w:rFonts w:asciiTheme="majorHAnsi" w:hAnsiTheme="majorHAnsi"/>
      </w:rPr>
    </w:pPr>
    <w:fldSimple w:instr=" FILENAME   \* MERGEFORMAT ">
      <w:r w:rsidR="00B43860" w:rsidRPr="001C32FE">
        <w:rPr>
          <w:rFonts w:asciiTheme="majorHAnsi" w:hAnsiTheme="majorHAnsi"/>
          <w:noProof/>
        </w:rPr>
        <w:t>BAMBINI CHE FUGGONO DALLA SCUOLA_adm_pp</w:t>
      </w:r>
    </w:fldSimple>
    <w:r w:rsidR="00B43860">
      <w:rPr>
        <w:rFonts w:asciiTheme="majorHAnsi" w:hAnsiTheme="majorHAnsi"/>
      </w:rPr>
      <w:ptab w:relativeTo="margin" w:alignment="right" w:leader="none"/>
    </w:r>
    <w:r w:rsidR="00B43860">
      <w:rPr>
        <w:rFonts w:asciiTheme="majorHAnsi" w:hAnsiTheme="majorHAnsi"/>
      </w:rPr>
      <w:t xml:space="preserve">Pagina </w:t>
    </w:r>
    <w:r w:rsidRPr="00E63B06">
      <w:fldChar w:fldCharType="begin"/>
    </w:r>
    <w:r w:rsidR="00B43860">
      <w:instrText xml:space="preserve"> PAGE   \* MERGEFORMAT </w:instrText>
    </w:r>
    <w:r w:rsidRPr="00E63B06">
      <w:fldChar w:fldCharType="separate"/>
    </w:r>
    <w:r w:rsidR="00473DCC" w:rsidRPr="00473DCC">
      <w:rPr>
        <w:rFonts w:asciiTheme="majorHAnsi" w:hAnsiTheme="majorHAnsi"/>
        <w:noProof/>
      </w:rPr>
      <w:t>1</w:t>
    </w:r>
    <w:r>
      <w:rPr>
        <w:rFonts w:asciiTheme="majorHAnsi" w:hAnsiTheme="majorHAns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DCC" w:rsidRDefault="00473DCC" w:rsidP="00E526D5">
      <w:pPr>
        <w:spacing w:after="0" w:line="240" w:lineRule="auto"/>
      </w:pPr>
      <w:r>
        <w:separator/>
      </w:r>
    </w:p>
  </w:footnote>
  <w:footnote w:type="continuationSeparator" w:id="1">
    <w:p w:rsidR="00473DCC" w:rsidRDefault="00473DCC" w:rsidP="00E526D5">
      <w:pPr>
        <w:spacing w:after="0" w:line="240" w:lineRule="auto"/>
      </w:pPr>
      <w:r>
        <w:continuationSeparator/>
      </w:r>
    </w:p>
  </w:footnote>
  <w:footnote w:id="2">
    <w:p w:rsidR="00B43860" w:rsidRDefault="00B43860">
      <w:pPr>
        <w:pStyle w:val="Testonotaapidipagina"/>
      </w:pPr>
      <w:r>
        <w:rPr>
          <w:rStyle w:val="Rimandonotaapidipagina"/>
        </w:rPr>
        <w:footnoteRef/>
      </w:r>
      <w:r>
        <w:t xml:space="preserve"> 'Disposizioni in materia di uscita dei minori di 14 anni dai locali scolastici'.</w:t>
      </w:r>
    </w:p>
  </w:footnote>
  <w:footnote w:id="3">
    <w:p w:rsidR="00B43860" w:rsidRDefault="00B43860">
      <w:pPr>
        <w:pStyle w:val="Testonotaapidipagina"/>
      </w:pPr>
      <w:r>
        <w:rPr>
          <w:rStyle w:val="Rimandonotaapidipagina"/>
        </w:rPr>
        <w:footnoteRef/>
      </w:r>
      <w:r>
        <w:t xml:space="preserve"> tratto da articolo "Bambino scappa da scuola: chie è responsabile?", di Paolo Remer, 21 luglio 2021</w:t>
      </w:r>
    </w:p>
  </w:footnote>
  <w:footnote w:id="4">
    <w:p w:rsidR="00B43860" w:rsidRPr="00513FB9" w:rsidRDefault="00B43860" w:rsidP="00513FB9">
      <w:pPr>
        <w:pStyle w:val="Testonotaapidipagina"/>
        <w:ind w:left="142" w:hanging="142"/>
        <w:jc w:val="both"/>
        <w:rPr>
          <w:i/>
          <w:iCs/>
          <w:sz w:val="16"/>
          <w:szCs w:val="16"/>
        </w:rPr>
      </w:pPr>
      <w:r>
        <w:rPr>
          <w:rStyle w:val="Rimandonotaapidipagina"/>
        </w:rPr>
        <w:footnoteRef/>
      </w:r>
      <w:r w:rsidRPr="00513FB9">
        <w:rPr>
          <w:i/>
          <w:iCs/>
          <w:sz w:val="16"/>
          <w:szCs w:val="16"/>
        </w:rPr>
        <w:t>Legge 17 dicembre 2021 n. 215 Conversione in legge, con modificazioni, del decreto-legge 21 ottobre 2021 n. 146, recante misure urgenti in materia</w:t>
      </w:r>
      <w:r w:rsidRPr="00513FB9">
        <w:rPr>
          <w:sz w:val="16"/>
          <w:szCs w:val="16"/>
        </w:rPr>
        <w:t>economica e fiscale, a tutela del lavoro e per esigenze indifferibili. (GU n.301 del 20.12.2021).</w:t>
      </w:r>
    </w:p>
  </w:footnote>
  <w:footnote w:id="5">
    <w:p w:rsidR="00B43860" w:rsidRPr="00513FB9" w:rsidRDefault="00B43860">
      <w:pPr>
        <w:pStyle w:val="Testonotaapidipagina"/>
        <w:rPr>
          <w:sz w:val="16"/>
          <w:szCs w:val="16"/>
        </w:rPr>
      </w:pPr>
      <w:r>
        <w:rPr>
          <w:rStyle w:val="Rimandonotaapidipagina"/>
        </w:rPr>
        <w:footnoteRef/>
      </w:r>
      <w:r w:rsidRPr="00513FB9">
        <w:rPr>
          <w:sz w:val="16"/>
          <w:szCs w:val="16"/>
        </w:rPr>
        <w:t xml:space="preserve">Per esempio, l'art.37 comma 5 del D.Lgs.81/08 (T.U.S.) recita: </w:t>
      </w:r>
    </w:p>
    <w:p w:rsidR="00B43860" w:rsidRPr="00513FB9" w:rsidRDefault="00B43860" w:rsidP="00513FB9">
      <w:pPr>
        <w:pStyle w:val="Testonotaapidipagina"/>
        <w:ind w:left="142"/>
        <w:jc w:val="both"/>
        <w:rPr>
          <w:sz w:val="16"/>
          <w:szCs w:val="16"/>
        </w:rPr>
      </w:pPr>
      <w:r w:rsidRPr="00513FB9">
        <w:rPr>
          <w:sz w:val="16"/>
          <w:szCs w:val="16"/>
        </w:rPr>
        <w:t>5. L'addestramento viene effettuato da persona esperta e sul luogo di lavoro. L’addestramento consiste nella prova pratica, per l’uso corretto e in sicurezza di attrezzature, macchine, impianti, sostanze, dispositivi, anche di protezione individuale; l’addestramento consiste, inoltre, nell’esercitazione applicata, per le procedure di lavoro in sicurezza. Gli interventi di addestramento effettuati devono essere tracciati in apposito registro anche informatizzato.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336"/>
    <w:multiLevelType w:val="hybridMultilevel"/>
    <w:tmpl w:val="D2C0A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AA1ADA"/>
    <w:multiLevelType w:val="hybridMultilevel"/>
    <w:tmpl w:val="AF8AEE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D7294A"/>
    <w:multiLevelType w:val="multilevel"/>
    <w:tmpl w:val="864A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C72078"/>
    <w:multiLevelType w:val="hybridMultilevel"/>
    <w:tmpl w:val="C9EE4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3E29A7"/>
    <w:multiLevelType w:val="multilevel"/>
    <w:tmpl w:val="408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E750C"/>
    <w:multiLevelType w:val="multilevel"/>
    <w:tmpl w:val="43F8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60393"/>
    <w:multiLevelType w:val="multilevel"/>
    <w:tmpl w:val="887C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32E76"/>
    <w:multiLevelType w:val="multilevel"/>
    <w:tmpl w:val="572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8241F5"/>
    <w:multiLevelType w:val="multilevel"/>
    <w:tmpl w:val="3F6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304CA"/>
    <w:multiLevelType w:val="multilevel"/>
    <w:tmpl w:val="BDE2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808C7"/>
    <w:multiLevelType w:val="multilevel"/>
    <w:tmpl w:val="E6B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897132"/>
    <w:multiLevelType w:val="multilevel"/>
    <w:tmpl w:val="C1A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FF1174"/>
    <w:multiLevelType w:val="multilevel"/>
    <w:tmpl w:val="5EF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D2518E"/>
    <w:multiLevelType w:val="hybridMultilevel"/>
    <w:tmpl w:val="19FE8D36"/>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nsid w:val="63A1516E"/>
    <w:multiLevelType w:val="hybridMultilevel"/>
    <w:tmpl w:val="14A0AB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14B1CC7"/>
    <w:multiLevelType w:val="hybridMultilevel"/>
    <w:tmpl w:val="E8A6CE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29C1ED5"/>
    <w:multiLevelType w:val="hybridMultilevel"/>
    <w:tmpl w:val="14A0AB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4"/>
  </w:num>
  <w:num w:numId="3">
    <w:abstractNumId w:val="15"/>
  </w:num>
  <w:num w:numId="4">
    <w:abstractNumId w:val="16"/>
  </w:num>
  <w:num w:numId="5">
    <w:abstractNumId w:val="14"/>
  </w:num>
  <w:num w:numId="6">
    <w:abstractNumId w:val="3"/>
  </w:num>
  <w:num w:numId="7">
    <w:abstractNumId w:val="5"/>
  </w:num>
  <w:num w:numId="8">
    <w:abstractNumId w:val="8"/>
  </w:num>
  <w:num w:numId="9">
    <w:abstractNumId w:val="6"/>
  </w:num>
  <w:num w:numId="10">
    <w:abstractNumId w:val="10"/>
  </w:num>
  <w:num w:numId="11">
    <w:abstractNumId w:val="12"/>
  </w:num>
  <w:num w:numId="12">
    <w:abstractNumId w:val="9"/>
  </w:num>
  <w:num w:numId="13">
    <w:abstractNumId w:val="11"/>
  </w:num>
  <w:num w:numId="14">
    <w:abstractNumId w:val="2"/>
  </w:num>
  <w:num w:numId="15">
    <w:abstractNumId w:val="1"/>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0"/>
    <w:footnote w:id="1"/>
  </w:footnotePr>
  <w:endnotePr>
    <w:endnote w:id="0"/>
    <w:endnote w:id="1"/>
  </w:endnotePr>
  <w:compat/>
  <w:rsids>
    <w:rsidRoot w:val="001D3C1F"/>
    <w:rsid w:val="000344D3"/>
    <w:rsid w:val="00050F54"/>
    <w:rsid w:val="00076A4D"/>
    <w:rsid w:val="000945E3"/>
    <w:rsid w:val="000B7872"/>
    <w:rsid w:val="000C7DD0"/>
    <w:rsid w:val="000D739B"/>
    <w:rsid w:val="000F13E9"/>
    <w:rsid w:val="00100AB5"/>
    <w:rsid w:val="001024CF"/>
    <w:rsid w:val="001270D9"/>
    <w:rsid w:val="00132773"/>
    <w:rsid w:val="001365DF"/>
    <w:rsid w:val="00164E9D"/>
    <w:rsid w:val="001873B0"/>
    <w:rsid w:val="00194B18"/>
    <w:rsid w:val="001C32FE"/>
    <w:rsid w:val="001D3C1F"/>
    <w:rsid w:val="001E2C19"/>
    <w:rsid w:val="001E66FA"/>
    <w:rsid w:val="001F1814"/>
    <w:rsid w:val="002002CC"/>
    <w:rsid w:val="00223216"/>
    <w:rsid w:val="002254E6"/>
    <w:rsid w:val="0023159D"/>
    <w:rsid w:val="00237D10"/>
    <w:rsid w:val="002426AD"/>
    <w:rsid w:val="00244125"/>
    <w:rsid w:val="00252D62"/>
    <w:rsid w:val="00266076"/>
    <w:rsid w:val="00281B21"/>
    <w:rsid w:val="00330574"/>
    <w:rsid w:val="0037255A"/>
    <w:rsid w:val="0038486D"/>
    <w:rsid w:val="003C276F"/>
    <w:rsid w:val="003F37F6"/>
    <w:rsid w:val="00423BD6"/>
    <w:rsid w:val="00426638"/>
    <w:rsid w:val="0042725E"/>
    <w:rsid w:val="004403F8"/>
    <w:rsid w:val="00442BD5"/>
    <w:rsid w:val="00473DCC"/>
    <w:rsid w:val="00473F97"/>
    <w:rsid w:val="004927CA"/>
    <w:rsid w:val="004A6B6C"/>
    <w:rsid w:val="004F0010"/>
    <w:rsid w:val="00513FB9"/>
    <w:rsid w:val="00514422"/>
    <w:rsid w:val="005159CD"/>
    <w:rsid w:val="00531AB0"/>
    <w:rsid w:val="00532D2F"/>
    <w:rsid w:val="00547D19"/>
    <w:rsid w:val="00564CF9"/>
    <w:rsid w:val="00581BE9"/>
    <w:rsid w:val="005A2014"/>
    <w:rsid w:val="005B7562"/>
    <w:rsid w:val="005D095E"/>
    <w:rsid w:val="00606F4E"/>
    <w:rsid w:val="00610E3A"/>
    <w:rsid w:val="00646E88"/>
    <w:rsid w:val="00671A01"/>
    <w:rsid w:val="00677B34"/>
    <w:rsid w:val="0069331B"/>
    <w:rsid w:val="006950A8"/>
    <w:rsid w:val="006A2A34"/>
    <w:rsid w:val="006A6DA4"/>
    <w:rsid w:val="006C7478"/>
    <w:rsid w:val="006E4ACA"/>
    <w:rsid w:val="0072510A"/>
    <w:rsid w:val="007321C8"/>
    <w:rsid w:val="007333C3"/>
    <w:rsid w:val="00750C33"/>
    <w:rsid w:val="00775D3A"/>
    <w:rsid w:val="007C2E5F"/>
    <w:rsid w:val="008531AD"/>
    <w:rsid w:val="008C0B6C"/>
    <w:rsid w:val="008D3452"/>
    <w:rsid w:val="008F6D57"/>
    <w:rsid w:val="00974007"/>
    <w:rsid w:val="009808D2"/>
    <w:rsid w:val="0099042A"/>
    <w:rsid w:val="009A1544"/>
    <w:rsid w:val="009A4A26"/>
    <w:rsid w:val="009C1291"/>
    <w:rsid w:val="009C7C99"/>
    <w:rsid w:val="009E4F27"/>
    <w:rsid w:val="00A308D5"/>
    <w:rsid w:val="00A435DE"/>
    <w:rsid w:val="00A44B9F"/>
    <w:rsid w:val="00A95570"/>
    <w:rsid w:val="00AA4751"/>
    <w:rsid w:val="00AB02D9"/>
    <w:rsid w:val="00AD252E"/>
    <w:rsid w:val="00AD738F"/>
    <w:rsid w:val="00AF7C4E"/>
    <w:rsid w:val="00B018BE"/>
    <w:rsid w:val="00B32ADF"/>
    <w:rsid w:val="00B33D88"/>
    <w:rsid w:val="00B42EB2"/>
    <w:rsid w:val="00B43860"/>
    <w:rsid w:val="00B5452A"/>
    <w:rsid w:val="00B71ACD"/>
    <w:rsid w:val="00B86AD8"/>
    <w:rsid w:val="00BE6E31"/>
    <w:rsid w:val="00BF64A3"/>
    <w:rsid w:val="00C04EB7"/>
    <w:rsid w:val="00C0569A"/>
    <w:rsid w:val="00C1284C"/>
    <w:rsid w:val="00C14379"/>
    <w:rsid w:val="00C30F16"/>
    <w:rsid w:val="00C44BC3"/>
    <w:rsid w:val="00C61873"/>
    <w:rsid w:val="00C777B9"/>
    <w:rsid w:val="00C8352A"/>
    <w:rsid w:val="00CF031A"/>
    <w:rsid w:val="00D103E4"/>
    <w:rsid w:val="00D71787"/>
    <w:rsid w:val="00D93E8B"/>
    <w:rsid w:val="00DA2BE6"/>
    <w:rsid w:val="00DA673C"/>
    <w:rsid w:val="00DC60A4"/>
    <w:rsid w:val="00DE1117"/>
    <w:rsid w:val="00E425EE"/>
    <w:rsid w:val="00E46B4B"/>
    <w:rsid w:val="00E526D5"/>
    <w:rsid w:val="00E55DBC"/>
    <w:rsid w:val="00E63B06"/>
    <w:rsid w:val="00E66555"/>
    <w:rsid w:val="00E7000F"/>
    <w:rsid w:val="00E72D61"/>
    <w:rsid w:val="00E765B0"/>
    <w:rsid w:val="00E77636"/>
    <w:rsid w:val="00EC2218"/>
    <w:rsid w:val="00EC6C7F"/>
    <w:rsid w:val="00F02C8D"/>
    <w:rsid w:val="00F06B93"/>
    <w:rsid w:val="00F11A25"/>
    <w:rsid w:val="00F26C8F"/>
    <w:rsid w:val="00F54E4C"/>
    <w:rsid w:val="00F630E1"/>
    <w:rsid w:val="00FD0645"/>
    <w:rsid w:val="00FE719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7478"/>
  </w:style>
  <w:style w:type="paragraph" w:styleId="Titolo1">
    <w:name w:val="heading 1"/>
    <w:basedOn w:val="Normale"/>
    <w:next w:val="Normale"/>
    <w:link w:val="Titolo1Carattere"/>
    <w:uiPriority w:val="9"/>
    <w:qFormat/>
    <w:rsid w:val="001D3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3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3C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3C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3C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3C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3C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3C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3C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3C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3C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3C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3C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3C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3C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3C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3C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3C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3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3C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3C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3C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3C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3C1F"/>
    <w:rPr>
      <w:i/>
      <w:iCs/>
      <w:color w:val="404040" w:themeColor="text1" w:themeTint="BF"/>
    </w:rPr>
  </w:style>
  <w:style w:type="paragraph" w:styleId="Paragrafoelenco">
    <w:name w:val="List Paragraph"/>
    <w:basedOn w:val="Normale"/>
    <w:uiPriority w:val="34"/>
    <w:qFormat/>
    <w:rsid w:val="001D3C1F"/>
    <w:pPr>
      <w:ind w:left="720"/>
      <w:contextualSpacing/>
    </w:pPr>
  </w:style>
  <w:style w:type="character" w:styleId="Enfasiintensa">
    <w:name w:val="Intense Emphasis"/>
    <w:basedOn w:val="Carpredefinitoparagrafo"/>
    <w:uiPriority w:val="21"/>
    <w:qFormat/>
    <w:rsid w:val="001D3C1F"/>
    <w:rPr>
      <w:i/>
      <w:iCs/>
      <w:color w:val="0F4761" w:themeColor="accent1" w:themeShade="BF"/>
    </w:rPr>
  </w:style>
  <w:style w:type="paragraph" w:styleId="Citazioneintensa">
    <w:name w:val="Intense Quote"/>
    <w:basedOn w:val="Normale"/>
    <w:next w:val="Normale"/>
    <w:link w:val="CitazioneintensaCarattere"/>
    <w:uiPriority w:val="30"/>
    <w:qFormat/>
    <w:rsid w:val="001D3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3C1F"/>
    <w:rPr>
      <w:i/>
      <w:iCs/>
      <w:color w:val="0F4761" w:themeColor="accent1" w:themeShade="BF"/>
    </w:rPr>
  </w:style>
  <w:style w:type="character" w:styleId="Riferimentointenso">
    <w:name w:val="Intense Reference"/>
    <w:basedOn w:val="Carpredefinitoparagrafo"/>
    <w:uiPriority w:val="32"/>
    <w:qFormat/>
    <w:rsid w:val="001D3C1F"/>
    <w:rPr>
      <w:b/>
      <w:bCs/>
      <w:smallCaps/>
      <w:color w:val="0F4761" w:themeColor="accent1" w:themeShade="BF"/>
      <w:spacing w:val="5"/>
    </w:rPr>
  </w:style>
  <w:style w:type="character" w:styleId="Collegamentoipertestuale">
    <w:name w:val="Hyperlink"/>
    <w:basedOn w:val="Carpredefinitoparagrafo"/>
    <w:uiPriority w:val="99"/>
    <w:unhideWhenUsed/>
    <w:rsid w:val="00C44BC3"/>
    <w:rPr>
      <w:color w:val="467886" w:themeColor="hyperlink"/>
      <w:u w:val="single"/>
    </w:rPr>
  </w:style>
  <w:style w:type="character" w:customStyle="1" w:styleId="Menzionenonrisolta1">
    <w:name w:val="Menzione non risolta1"/>
    <w:basedOn w:val="Carpredefinitoparagrafo"/>
    <w:uiPriority w:val="99"/>
    <w:semiHidden/>
    <w:unhideWhenUsed/>
    <w:rsid w:val="00C44BC3"/>
    <w:rPr>
      <w:color w:val="605E5C"/>
      <w:shd w:val="clear" w:color="auto" w:fill="E1DFDD"/>
    </w:rPr>
  </w:style>
  <w:style w:type="character" w:styleId="Enfasigrassetto">
    <w:name w:val="Strong"/>
    <w:basedOn w:val="Carpredefinitoparagrafo"/>
    <w:uiPriority w:val="22"/>
    <w:qFormat/>
    <w:rsid w:val="00194B18"/>
    <w:rPr>
      <w:b/>
      <w:bCs/>
    </w:rPr>
  </w:style>
  <w:style w:type="paragraph" w:styleId="NormaleWeb">
    <w:name w:val="Normal (Web)"/>
    <w:basedOn w:val="Normale"/>
    <w:uiPriority w:val="99"/>
    <w:semiHidden/>
    <w:unhideWhenUsed/>
    <w:rsid w:val="00194B18"/>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td-post-sub-title">
    <w:name w:val="td-post-sub-title"/>
    <w:basedOn w:val="Normale"/>
    <w:rsid w:val="00547D19"/>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corsivo">
    <w:name w:val="Emphasis"/>
    <w:basedOn w:val="Carpredefinitoparagrafo"/>
    <w:uiPriority w:val="20"/>
    <w:qFormat/>
    <w:rsid w:val="000945E3"/>
    <w:rPr>
      <w:i/>
      <w:iCs/>
    </w:rPr>
  </w:style>
  <w:style w:type="paragraph" w:styleId="Intestazione">
    <w:name w:val="header"/>
    <w:basedOn w:val="Normale"/>
    <w:link w:val="IntestazioneCarattere"/>
    <w:uiPriority w:val="99"/>
    <w:semiHidden/>
    <w:unhideWhenUsed/>
    <w:rsid w:val="00E526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526D5"/>
  </w:style>
  <w:style w:type="paragraph" w:styleId="Pidipagina">
    <w:name w:val="footer"/>
    <w:basedOn w:val="Normale"/>
    <w:link w:val="PidipaginaCarattere"/>
    <w:uiPriority w:val="99"/>
    <w:unhideWhenUsed/>
    <w:rsid w:val="00E526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26D5"/>
  </w:style>
  <w:style w:type="paragraph" w:styleId="Testonotaapidipagina">
    <w:name w:val="footnote text"/>
    <w:basedOn w:val="Normale"/>
    <w:link w:val="TestonotaapidipaginaCarattere"/>
    <w:uiPriority w:val="99"/>
    <w:semiHidden/>
    <w:unhideWhenUsed/>
    <w:rsid w:val="007333C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33C3"/>
    <w:rPr>
      <w:sz w:val="20"/>
      <w:szCs w:val="20"/>
    </w:rPr>
  </w:style>
  <w:style w:type="character" w:styleId="Rimandonotaapidipagina">
    <w:name w:val="footnote reference"/>
    <w:basedOn w:val="Carpredefinitoparagrafo"/>
    <w:uiPriority w:val="99"/>
    <w:semiHidden/>
    <w:unhideWhenUsed/>
    <w:rsid w:val="007333C3"/>
    <w:rPr>
      <w:vertAlign w:val="superscript"/>
    </w:rPr>
  </w:style>
</w:styles>
</file>

<file path=word/webSettings.xml><?xml version="1.0" encoding="utf-8"?>
<w:webSettings xmlns:r="http://schemas.openxmlformats.org/officeDocument/2006/relationships" xmlns:w="http://schemas.openxmlformats.org/wordprocessingml/2006/main">
  <w:divs>
    <w:div w:id="100221261">
      <w:bodyDiv w:val="1"/>
      <w:marLeft w:val="0"/>
      <w:marRight w:val="0"/>
      <w:marTop w:val="0"/>
      <w:marBottom w:val="0"/>
      <w:divBdr>
        <w:top w:val="none" w:sz="0" w:space="0" w:color="auto"/>
        <w:left w:val="none" w:sz="0" w:space="0" w:color="auto"/>
        <w:bottom w:val="none" w:sz="0" w:space="0" w:color="auto"/>
        <w:right w:val="none" w:sz="0" w:space="0" w:color="auto"/>
      </w:divBdr>
    </w:div>
    <w:div w:id="466895864">
      <w:bodyDiv w:val="1"/>
      <w:marLeft w:val="0"/>
      <w:marRight w:val="0"/>
      <w:marTop w:val="0"/>
      <w:marBottom w:val="0"/>
      <w:divBdr>
        <w:top w:val="none" w:sz="0" w:space="0" w:color="auto"/>
        <w:left w:val="none" w:sz="0" w:space="0" w:color="auto"/>
        <w:bottom w:val="none" w:sz="0" w:space="0" w:color="auto"/>
        <w:right w:val="none" w:sz="0" w:space="0" w:color="auto"/>
      </w:divBdr>
    </w:div>
    <w:div w:id="783235490">
      <w:bodyDiv w:val="1"/>
      <w:marLeft w:val="0"/>
      <w:marRight w:val="0"/>
      <w:marTop w:val="0"/>
      <w:marBottom w:val="0"/>
      <w:divBdr>
        <w:top w:val="none" w:sz="0" w:space="0" w:color="auto"/>
        <w:left w:val="none" w:sz="0" w:space="0" w:color="auto"/>
        <w:bottom w:val="none" w:sz="0" w:space="0" w:color="auto"/>
        <w:right w:val="none" w:sz="0" w:space="0" w:color="auto"/>
      </w:divBdr>
      <w:divsChild>
        <w:div w:id="309021072">
          <w:marLeft w:val="0"/>
          <w:marRight w:val="0"/>
          <w:marTop w:val="0"/>
          <w:marBottom w:val="0"/>
          <w:divBdr>
            <w:top w:val="none" w:sz="0" w:space="0" w:color="auto"/>
            <w:left w:val="none" w:sz="0" w:space="0" w:color="auto"/>
            <w:bottom w:val="none" w:sz="0" w:space="0" w:color="auto"/>
            <w:right w:val="none" w:sz="0" w:space="0" w:color="auto"/>
          </w:divBdr>
        </w:div>
      </w:divsChild>
    </w:div>
    <w:div w:id="848563751">
      <w:bodyDiv w:val="1"/>
      <w:marLeft w:val="0"/>
      <w:marRight w:val="0"/>
      <w:marTop w:val="0"/>
      <w:marBottom w:val="0"/>
      <w:divBdr>
        <w:top w:val="none" w:sz="0" w:space="0" w:color="auto"/>
        <w:left w:val="none" w:sz="0" w:space="0" w:color="auto"/>
        <w:bottom w:val="none" w:sz="0" w:space="0" w:color="auto"/>
        <w:right w:val="none" w:sz="0" w:space="0" w:color="auto"/>
      </w:divBdr>
      <w:divsChild>
        <w:div w:id="831877198">
          <w:marLeft w:val="0"/>
          <w:marRight w:val="0"/>
          <w:marTop w:val="0"/>
          <w:marBottom w:val="0"/>
          <w:divBdr>
            <w:top w:val="none" w:sz="0" w:space="0" w:color="auto"/>
            <w:left w:val="none" w:sz="0" w:space="0" w:color="auto"/>
            <w:bottom w:val="none" w:sz="0" w:space="0" w:color="auto"/>
            <w:right w:val="none" w:sz="0" w:space="0" w:color="auto"/>
          </w:divBdr>
          <w:divsChild>
            <w:div w:id="718163471">
              <w:marLeft w:val="0"/>
              <w:marRight w:val="0"/>
              <w:marTop w:val="0"/>
              <w:marBottom w:val="0"/>
              <w:divBdr>
                <w:top w:val="none" w:sz="0" w:space="0" w:color="auto"/>
                <w:left w:val="none" w:sz="0" w:space="0" w:color="auto"/>
                <w:bottom w:val="none" w:sz="0" w:space="0" w:color="auto"/>
                <w:right w:val="none" w:sz="0" w:space="0" w:color="auto"/>
              </w:divBdr>
              <w:divsChild>
                <w:div w:id="16531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443">
          <w:marLeft w:val="0"/>
          <w:marRight w:val="0"/>
          <w:marTop w:val="0"/>
          <w:marBottom w:val="0"/>
          <w:divBdr>
            <w:top w:val="none" w:sz="0" w:space="0" w:color="auto"/>
            <w:left w:val="none" w:sz="0" w:space="0" w:color="auto"/>
            <w:bottom w:val="none" w:sz="0" w:space="0" w:color="auto"/>
            <w:right w:val="none" w:sz="0" w:space="0" w:color="auto"/>
          </w:divBdr>
          <w:divsChild>
            <w:div w:id="1099527617">
              <w:marLeft w:val="0"/>
              <w:marRight w:val="0"/>
              <w:marTop w:val="0"/>
              <w:marBottom w:val="0"/>
              <w:divBdr>
                <w:top w:val="none" w:sz="0" w:space="0" w:color="auto"/>
                <w:left w:val="none" w:sz="0" w:space="0" w:color="auto"/>
                <w:bottom w:val="none" w:sz="0" w:space="0" w:color="auto"/>
                <w:right w:val="none" w:sz="0" w:space="0" w:color="auto"/>
              </w:divBdr>
              <w:divsChild>
                <w:div w:id="190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0869">
          <w:marLeft w:val="0"/>
          <w:marRight w:val="0"/>
          <w:marTop w:val="0"/>
          <w:marBottom w:val="0"/>
          <w:divBdr>
            <w:top w:val="none" w:sz="0" w:space="0" w:color="auto"/>
            <w:left w:val="none" w:sz="0" w:space="0" w:color="auto"/>
            <w:bottom w:val="none" w:sz="0" w:space="0" w:color="auto"/>
            <w:right w:val="none" w:sz="0" w:space="0" w:color="auto"/>
          </w:divBdr>
          <w:divsChild>
            <w:div w:id="518198784">
              <w:marLeft w:val="0"/>
              <w:marRight w:val="0"/>
              <w:marTop w:val="0"/>
              <w:marBottom w:val="0"/>
              <w:divBdr>
                <w:top w:val="none" w:sz="0" w:space="0" w:color="auto"/>
                <w:left w:val="none" w:sz="0" w:space="0" w:color="auto"/>
                <w:bottom w:val="none" w:sz="0" w:space="0" w:color="auto"/>
                <w:right w:val="none" w:sz="0" w:space="0" w:color="auto"/>
              </w:divBdr>
              <w:divsChild>
                <w:div w:id="830874711">
                  <w:marLeft w:val="0"/>
                  <w:marRight w:val="0"/>
                  <w:marTop w:val="0"/>
                  <w:marBottom w:val="0"/>
                  <w:divBdr>
                    <w:top w:val="none" w:sz="0" w:space="0" w:color="auto"/>
                    <w:left w:val="none" w:sz="0" w:space="0" w:color="auto"/>
                    <w:bottom w:val="none" w:sz="0" w:space="0" w:color="auto"/>
                    <w:right w:val="none" w:sz="0" w:space="0" w:color="auto"/>
                  </w:divBdr>
                  <w:divsChild>
                    <w:div w:id="1682123170">
                      <w:marLeft w:val="0"/>
                      <w:marRight w:val="0"/>
                      <w:marTop w:val="0"/>
                      <w:marBottom w:val="0"/>
                      <w:divBdr>
                        <w:top w:val="none" w:sz="0" w:space="0" w:color="auto"/>
                        <w:left w:val="none" w:sz="0" w:space="0" w:color="auto"/>
                        <w:bottom w:val="none" w:sz="0" w:space="0" w:color="auto"/>
                        <w:right w:val="none" w:sz="0" w:space="0" w:color="auto"/>
                      </w:divBdr>
                      <w:divsChild>
                        <w:div w:id="642927687">
                          <w:marLeft w:val="0"/>
                          <w:marRight w:val="0"/>
                          <w:marTop w:val="0"/>
                          <w:marBottom w:val="0"/>
                          <w:divBdr>
                            <w:top w:val="none" w:sz="0" w:space="0" w:color="auto"/>
                            <w:left w:val="none" w:sz="0" w:space="0" w:color="auto"/>
                            <w:bottom w:val="none" w:sz="0" w:space="0" w:color="auto"/>
                            <w:right w:val="none" w:sz="0" w:space="0" w:color="auto"/>
                          </w:divBdr>
                          <w:divsChild>
                            <w:div w:id="1712072325">
                              <w:marLeft w:val="0"/>
                              <w:marRight w:val="0"/>
                              <w:marTop w:val="0"/>
                              <w:marBottom w:val="0"/>
                              <w:divBdr>
                                <w:top w:val="none" w:sz="0" w:space="0" w:color="auto"/>
                                <w:left w:val="none" w:sz="0" w:space="0" w:color="auto"/>
                                <w:bottom w:val="none" w:sz="0" w:space="0" w:color="auto"/>
                                <w:right w:val="none" w:sz="0" w:space="0" w:color="auto"/>
                              </w:divBdr>
                            </w:div>
                            <w:div w:id="10703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02851">
          <w:marLeft w:val="0"/>
          <w:marRight w:val="0"/>
          <w:marTop w:val="0"/>
          <w:marBottom w:val="0"/>
          <w:divBdr>
            <w:top w:val="none" w:sz="0" w:space="0" w:color="auto"/>
            <w:left w:val="none" w:sz="0" w:space="0" w:color="auto"/>
            <w:bottom w:val="none" w:sz="0" w:space="0" w:color="auto"/>
            <w:right w:val="none" w:sz="0" w:space="0" w:color="auto"/>
          </w:divBdr>
        </w:div>
        <w:div w:id="1929581401">
          <w:marLeft w:val="0"/>
          <w:marRight w:val="0"/>
          <w:marTop w:val="0"/>
          <w:marBottom w:val="0"/>
          <w:divBdr>
            <w:top w:val="none" w:sz="0" w:space="0" w:color="auto"/>
            <w:left w:val="none" w:sz="0" w:space="0" w:color="auto"/>
            <w:bottom w:val="none" w:sz="0" w:space="0" w:color="auto"/>
            <w:right w:val="none" w:sz="0" w:space="0" w:color="auto"/>
          </w:divBdr>
        </w:div>
        <w:div w:id="2093231023">
          <w:marLeft w:val="0"/>
          <w:marRight w:val="0"/>
          <w:marTop w:val="0"/>
          <w:marBottom w:val="0"/>
          <w:divBdr>
            <w:top w:val="none" w:sz="0" w:space="0" w:color="auto"/>
            <w:left w:val="none" w:sz="0" w:space="0" w:color="auto"/>
            <w:bottom w:val="none" w:sz="0" w:space="0" w:color="auto"/>
            <w:right w:val="none" w:sz="0" w:space="0" w:color="auto"/>
          </w:divBdr>
        </w:div>
        <w:div w:id="1768429450">
          <w:marLeft w:val="0"/>
          <w:marRight w:val="0"/>
          <w:marTop w:val="0"/>
          <w:marBottom w:val="0"/>
          <w:divBdr>
            <w:top w:val="none" w:sz="0" w:space="0" w:color="auto"/>
            <w:left w:val="none" w:sz="0" w:space="0" w:color="auto"/>
            <w:bottom w:val="none" w:sz="0" w:space="0" w:color="auto"/>
            <w:right w:val="none" w:sz="0" w:space="0" w:color="auto"/>
          </w:divBdr>
        </w:div>
        <w:div w:id="879167712">
          <w:marLeft w:val="0"/>
          <w:marRight w:val="0"/>
          <w:marTop w:val="0"/>
          <w:marBottom w:val="0"/>
          <w:divBdr>
            <w:top w:val="none" w:sz="0" w:space="0" w:color="auto"/>
            <w:left w:val="none" w:sz="0" w:space="0" w:color="auto"/>
            <w:bottom w:val="none" w:sz="0" w:space="0" w:color="auto"/>
            <w:right w:val="none" w:sz="0" w:space="0" w:color="auto"/>
          </w:divBdr>
          <w:divsChild>
            <w:div w:id="891237664">
              <w:marLeft w:val="0"/>
              <w:marRight w:val="0"/>
              <w:marTop w:val="0"/>
              <w:marBottom w:val="0"/>
              <w:divBdr>
                <w:top w:val="none" w:sz="0" w:space="0" w:color="auto"/>
                <w:left w:val="none" w:sz="0" w:space="0" w:color="auto"/>
                <w:bottom w:val="none" w:sz="0" w:space="0" w:color="auto"/>
                <w:right w:val="none" w:sz="0" w:space="0" w:color="auto"/>
              </w:divBdr>
            </w:div>
          </w:divsChild>
        </w:div>
        <w:div w:id="491258285">
          <w:marLeft w:val="0"/>
          <w:marRight w:val="0"/>
          <w:marTop w:val="0"/>
          <w:marBottom w:val="0"/>
          <w:divBdr>
            <w:top w:val="none" w:sz="0" w:space="0" w:color="auto"/>
            <w:left w:val="none" w:sz="0" w:space="0" w:color="auto"/>
            <w:bottom w:val="none" w:sz="0" w:space="0" w:color="auto"/>
            <w:right w:val="none" w:sz="0" w:space="0" w:color="auto"/>
          </w:divBdr>
          <w:divsChild>
            <w:div w:id="1256522589">
              <w:marLeft w:val="0"/>
              <w:marRight w:val="0"/>
              <w:marTop w:val="0"/>
              <w:marBottom w:val="0"/>
              <w:divBdr>
                <w:top w:val="none" w:sz="0" w:space="0" w:color="auto"/>
                <w:left w:val="none" w:sz="0" w:space="0" w:color="auto"/>
                <w:bottom w:val="none" w:sz="0" w:space="0" w:color="auto"/>
                <w:right w:val="none" w:sz="0" w:space="0" w:color="auto"/>
              </w:divBdr>
              <w:divsChild>
                <w:div w:id="3472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7041">
          <w:marLeft w:val="0"/>
          <w:marRight w:val="0"/>
          <w:marTop w:val="0"/>
          <w:marBottom w:val="0"/>
          <w:divBdr>
            <w:top w:val="none" w:sz="0" w:space="0" w:color="auto"/>
            <w:left w:val="none" w:sz="0" w:space="0" w:color="auto"/>
            <w:bottom w:val="none" w:sz="0" w:space="0" w:color="auto"/>
            <w:right w:val="none" w:sz="0" w:space="0" w:color="auto"/>
          </w:divBdr>
          <w:divsChild>
            <w:div w:id="117993441">
              <w:marLeft w:val="0"/>
              <w:marRight w:val="0"/>
              <w:marTop w:val="0"/>
              <w:marBottom w:val="0"/>
              <w:divBdr>
                <w:top w:val="none" w:sz="0" w:space="0" w:color="auto"/>
                <w:left w:val="none" w:sz="0" w:space="0" w:color="auto"/>
                <w:bottom w:val="none" w:sz="0" w:space="0" w:color="auto"/>
                <w:right w:val="none" w:sz="0" w:space="0" w:color="auto"/>
              </w:divBdr>
              <w:divsChild>
                <w:div w:id="1811441551">
                  <w:marLeft w:val="0"/>
                  <w:marRight w:val="0"/>
                  <w:marTop w:val="0"/>
                  <w:marBottom w:val="0"/>
                  <w:divBdr>
                    <w:top w:val="none" w:sz="0" w:space="0" w:color="auto"/>
                    <w:left w:val="none" w:sz="0" w:space="0" w:color="auto"/>
                    <w:bottom w:val="none" w:sz="0" w:space="0" w:color="auto"/>
                    <w:right w:val="none" w:sz="0" w:space="0" w:color="auto"/>
                  </w:divBdr>
                  <w:divsChild>
                    <w:div w:id="93405385">
                      <w:marLeft w:val="0"/>
                      <w:marRight w:val="0"/>
                      <w:marTop w:val="0"/>
                      <w:marBottom w:val="0"/>
                      <w:divBdr>
                        <w:top w:val="none" w:sz="0" w:space="0" w:color="auto"/>
                        <w:left w:val="none" w:sz="0" w:space="0" w:color="auto"/>
                        <w:bottom w:val="none" w:sz="0" w:space="0" w:color="auto"/>
                        <w:right w:val="none" w:sz="0" w:space="0" w:color="auto"/>
                      </w:divBdr>
                      <w:divsChild>
                        <w:div w:id="932393444">
                          <w:marLeft w:val="0"/>
                          <w:marRight w:val="0"/>
                          <w:marTop w:val="0"/>
                          <w:marBottom w:val="0"/>
                          <w:divBdr>
                            <w:top w:val="none" w:sz="0" w:space="0" w:color="auto"/>
                            <w:left w:val="none" w:sz="0" w:space="0" w:color="auto"/>
                            <w:bottom w:val="none" w:sz="0" w:space="0" w:color="auto"/>
                            <w:right w:val="none" w:sz="0" w:space="0" w:color="auto"/>
                          </w:divBdr>
                          <w:divsChild>
                            <w:div w:id="869150348">
                              <w:marLeft w:val="0"/>
                              <w:marRight w:val="0"/>
                              <w:marTop w:val="0"/>
                              <w:marBottom w:val="0"/>
                              <w:divBdr>
                                <w:top w:val="none" w:sz="0" w:space="0" w:color="auto"/>
                                <w:left w:val="none" w:sz="0" w:space="0" w:color="auto"/>
                                <w:bottom w:val="none" w:sz="0" w:space="0" w:color="auto"/>
                                <w:right w:val="none" w:sz="0" w:space="0" w:color="auto"/>
                              </w:divBdr>
                            </w:div>
                            <w:div w:id="9265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38971">
                  <w:marLeft w:val="0"/>
                  <w:marRight w:val="0"/>
                  <w:marTop w:val="0"/>
                  <w:marBottom w:val="0"/>
                  <w:divBdr>
                    <w:top w:val="none" w:sz="0" w:space="0" w:color="auto"/>
                    <w:left w:val="none" w:sz="0" w:space="0" w:color="auto"/>
                    <w:bottom w:val="none" w:sz="0" w:space="0" w:color="auto"/>
                    <w:right w:val="none" w:sz="0" w:space="0" w:color="auto"/>
                  </w:divBdr>
                  <w:divsChild>
                    <w:div w:id="1466001454">
                      <w:marLeft w:val="0"/>
                      <w:marRight w:val="0"/>
                      <w:marTop w:val="0"/>
                      <w:marBottom w:val="0"/>
                      <w:divBdr>
                        <w:top w:val="none" w:sz="0" w:space="0" w:color="auto"/>
                        <w:left w:val="none" w:sz="0" w:space="0" w:color="auto"/>
                        <w:bottom w:val="none" w:sz="0" w:space="0" w:color="auto"/>
                        <w:right w:val="none" w:sz="0" w:space="0" w:color="auto"/>
                      </w:divBdr>
                      <w:divsChild>
                        <w:div w:id="202447419">
                          <w:marLeft w:val="0"/>
                          <w:marRight w:val="0"/>
                          <w:marTop w:val="0"/>
                          <w:marBottom w:val="0"/>
                          <w:divBdr>
                            <w:top w:val="none" w:sz="0" w:space="0" w:color="auto"/>
                            <w:left w:val="none" w:sz="0" w:space="0" w:color="auto"/>
                            <w:bottom w:val="none" w:sz="0" w:space="0" w:color="auto"/>
                            <w:right w:val="none" w:sz="0" w:space="0" w:color="auto"/>
                          </w:divBdr>
                          <w:divsChild>
                            <w:div w:id="2057389475">
                              <w:marLeft w:val="0"/>
                              <w:marRight w:val="0"/>
                              <w:marTop w:val="0"/>
                              <w:marBottom w:val="0"/>
                              <w:divBdr>
                                <w:top w:val="none" w:sz="0" w:space="0" w:color="auto"/>
                                <w:left w:val="none" w:sz="0" w:space="0" w:color="auto"/>
                                <w:bottom w:val="none" w:sz="0" w:space="0" w:color="auto"/>
                                <w:right w:val="none" w:sz="0" w:space="0" w:color="auto"/>
                              </w:divBdr>
                            </w:div>
                            <w:div w:id="150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6586">
                  <w:marLeft w:val="0"/>
                  <w:marRight w:val="0"/>
                  <w:marTop w:val="0"/>
                  <w:marBottom w:val="0"/>
                  <w:divBdr>
                    <w:top w:val="none" w:sz="0" w:space="0" w:color="auto"/>
                    <w:left w:val="none" w:sz="0" w:space="0" w:color="auto"/>
                    <w:bottom w:val="none" w:sz="0" w:space="0" w:color="auto"/>
                    <w:right w:val="none" w:sz="0" w:space="0" w:color="auto"/>
                  </w:divBdr>
                  <w:divsChild>
                    <w:div w:id="1824348677">
                      <w:marLeft w:val="0"/>
                      <w:marRight w:val="0"/>
                      <w:marTop w:val="0"/>
                      <w:marBottom w:val="0"/>
                      <w:divBdr>
                        <w:top w:val="none" w:sz="0" w:space="0" w:color="auto"/>
                        <w:left w:val="none" w:sz="0" w:space="0" w:color="auto"/>
                        <w:bottom w:val="none" w:sz="0" w:space="0" w:color="auto"/>
                        <w:right w:val="none" w:sz="0" w:space="0" w:color="auto"/>
                      </w:divBdr>
                      <w:divsChild>
                        <w:div w:id="616452098">
                          <w:marLeft w:val="0"/>
                          <w:marRight w:val="0"/>
                          <w:marTop w:val="0"/>
                          <w:marBottom w:val="0"/>
                          <w:divBdr>
                            <w:top w:val="none" w:sz="0" w:space="0" w:color="auto"/>
                            <w:left w:val="none" w:sz="0" w:space="0" w:color="auto"/>
                            <w:bottom w:val="none" w:sz="0" w:space="0" w:color="auto"/>
                            <w:right w:val="none" w:sz="0" w:space="0" w:color="auto"/>
                          </w:divBdr>
                          <w:divsChild>
                            <w:div w:id="624430015">
                              <w:marLeft w:val="0"/>
                              <w:marRight w:val="0"/>
                              <w:marTop w:val="0"/>
                              <w:marBottom w:val="0"/>
                              <w:divBdr>
                                <w:top w:val="none" w:sz="0" w:space="0" w:color="auto"/>
                                <w:left w:val="none" w:sz="0" w:space="0" w:color="auto"/>
                                <w:bottom w:val="none" w:sz="0" w:space="0" w:color="auto"/>
                                <w:right w:val="none" w:sz="0" w:space="0" w:color="auto"/>
                              </w:divBdr>
                            </w:div>
                            <w:div w:id="7546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9212">
                  <w:marLeft w:val="0"/>
                  <w:marRight w:val="0"/>
                  <w:marTop w:val="0"/>
                  <w:marBottom w:val="0"/>
                  <w:divBdr>
                    <w:top w:val="none" w:sz="0" w:space="0" w:color="auto"/>
                    <w:left w:val="none" w:sz="0" w:space="0" w:color="auto"/>
                    <w:bottom w:val="none" w:sz="0" w:space="0" w:color="auto"/>
                    <w:right w:val="none" w:sz="0" w:space="0" w:color="auto"/>
                  </w:divBdr>
                  <w:divsChild>
                    <w:div w:id="2068334529">
                      <w:marLeft w:val="0"/>
                      <w:marRight w:val="0"/>
                      <w:marTop w:val="0"/>
                      <w:marBottom w:val="0"/>
                      <w:divBdr>
                        <w:top w:val="none" w:sz="0" w:space="0" w:color="auto"/>
                        <w:left w:val="none" w:sz="0" w:space="0" w:color="auto"/>
                        <w:bottom w:val="none" w:sz="0" w:space="0" w:color="auto"/>
                        <w:right w:val="none" w:sz="0" w:space="0" w:color="auto"/>
                      </w:divBdr>
                      <w:divsChild>
                        <w:div w:id="580137714">
                          <w:marLeft w:val="0"/>
                          <w:marRight w:val="0"/>
                          <w:marTop w:val="0"/>
                          <w:marBottom w:val="0"/>
                          <w:divBdr>
                            <w:top w:val="none" w:sz="0" w:space="0" w:color="auto"/>
                            <w:left w:val="none" w:sz="0" w:space="0" w:color="auto"/>
                            <w:bottom w:val="none" w:sz="0" w:space="0" w:color="auto"/>
                            <w:right w:val="none" w:sz="0" w:space="0" w:color="auto"/>
                          </w:divBdr>
                          <w:divsChild>
                            <w:div w:id="1555041552">
                              <w:marLeft w:val="0"/>
                              <w:marRight w:val="0"/>
                              <w:marTop w:val="0"/>
                              <w:marBottom w:val="0"/>
                              <w:divBdr>
                                <w:top w:val="none" w:sz="0" w:space="0" w:color="auto"/>
                                <w:left w:val="none" w:sz="0" w:space="0" w:color="auto"/>
                                <w:bottom w:val="none" w:sz="0" w:space="0" w:color="auto"/>
                                <w:right w:val="none" w:sz="0" w:space="0" w:color="auto"/>
                              </w:divBdr>
                            </w:div>
                            <w:div w:id="8375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478">
                  <w:marLeft w:val="0"/>
                  <w:marRight w:val="0"/>
                  <w:marTop w:val="0"/>
                  <w:marBottom w:val="0"/>
                  <w:divBdr>
                    <w:top w:val="none" w:sz="0" w:space="0" w:color="auto"/>
                    <w:left w:val="none" w:sz="0" w:space="0" w:color="auto"/>
                    <w:bottom w:val="none" w:sz="0" w:space="0" w:color="auto"/>
                    <w:right w:val="none" w:sz="0" w:space="0" w:color="auto"/>
                  </w:divBdr>
                  <w:divsChild>
                    <w:div w:id="683551183">
                      <w:marLeft w:val="0"/>
                      <w:marRight w:val="0"/>
                      <w:marTop w:val="0"/>
                      <w:marBottom w:val="0"/>
                      <w:divBdr>
                        <w:top w:val="none" w:sz="0" w:space="0" w:color="auto"/>
                        <w:left w:val="none" w:sz="0" w:space="0" w:color="auto"/>
                        <w:bottom w:val="none" w:sz="0" w:space="0" w:color="auto"/>
                        <w:right w:val="none" w:sz="0" w:space="0" w:color="auto"/>
                      </w:divBdr>
                      <w:divsChild>
                        <w:div w:id="1463231371">
                          <w:marLeft w:val="0"/>
                          <w:marRight w:val="0"/>
                          <w:marTop w:val="0"/>
                          <w:marBottom w:val="0"/>
                          <w:divBdr>
                            <w:top w:val="none" w:sz="0" w:space="0" w:color="auto"/>
                            <w:left w:val="none" w:sz="0" w:space="0" w:color="auto"/>
                            <w:bottom w:val="none" w:sz="0" w:space="0" w:color="auto"/>
                            <w:right w:val="none" w:sz="0" w:space="0" w:color="auto"/>
                          </w:divBdr>
                          <w:divsChild>
                            <w:div w:id="332300046">
                              <w:marLeft w:val="0"/>
                              <w:marRight w:val="0"/>
                              <w:marTop w:val="0"/>
                              <w:marBottom w:val="0"/>
                              <w:divBdr>
                                <w:top w:val="none" w:sz="0" w:space="0" w:color="auto"/>
                                <w:left w:val="none" w:sz="0" w:space="0" w:color="auto"/>
                                <w:bottom w:val="none" w:sz="0" w:space="0" w:color="auto"/>
                                <w:right w:val="none" w:sz="0" w:space="0" w:color="auto"/>
                              </w:divBdr>
                            </w:div>
                            <w:div w:id="20381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5251">
          <w:marLeft w:val="0"/>
          <w:marRight w:val="0"/>
          <w:marTop w:val="0"/>
          <w:marBottom w:val="0"/>
          <w:divBdr>
            <w:top w:val="none" w:sz="0" w:space="0" w:color="auto"/>
            <w:left w:val="none" w:sz="0" w:space="0" w:color="auto"/>
            <w:bottom w:val="none" w:sz="0" w:space="0" w:color="auto"/>
            <w:right w:val="none" w:sz="0" w:space="0" w:color="auto"/>
          </w:divBdr>
          <w:divsChild>
            <w:div w:id="100034491">
              <w:marLeft w:val="0"/>
              <w:marRight w:val="0"/>
              <w:marTop w:val="0"/>
              <w:marBottom w:val="0"/>
              <w:divBdr>
                <w:top w:val="none" w:sz="0" w:space="0" w:color="auto"/>
                <w:left w:val="none" w:sz="0" w:space="0" w:color="auto"/>
                <w:bottom w:val="none" w:sz="0" w:space="0" w:color="auto"/>
                <w:right w:val="none" w:sz="0" w:space="0" w:color="auto"/>
              </w:divBdr>
            </w:div>
          </w:divsChild>
        </w:div>
        <w:div w:id="1407260187">
          <w:marLeft w:val="0"/>
          <w:marRight w:val="0"/>
          <w:marTop w:val="0"/>
          <w:marBottom w:val="0"/>
          <w:divBdr>
            <w:top w:val="none" w:sz="0" w:space="0" w:color="auto"/>
            <w:left w:val="none" w:sz="0" w:space="0" w:color="auto"/>
            <w:bottom w:val="none" w:sz="0" w:space="0" w:color="auto"/>
            <w:right w:val="none" w:sz="0" w:space="0" w:color="auto"/>
          </w:divBdr>
          <w:divsChild>
            <w:div w:id="1183940169">
              <w:marLeft w:val="0"/>
              <w:marRight w:val="0"/>
              <w:marTop w:val="0"/>
              <w:marBottom w:val="0"/>
              <w:divBdr>
                <w:top w:val="none" w:sz="0" w:space="0" w:color="auto"/>
                <w:left w:val="none" w:sz="0" w:space="0" w:color="auto"/>
                <w:bottom w:val="none" w:sz="0" w:space="0" w:color="auto"/>
                <w:right w:val="none" w:sz="0" w:space="0" w:color="auto"/>
              </w:divBdr>
              <w:divsChild>
                <w:div w:id="65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6264">
          <w:marLeft w:val="0"/>
          <w:marRight w:val="0"/>
          <w:marTop w:val="0"/>
          <w:marBottom w:val="0"/>
          <w:divBdr>
            <w:top w:val="none" w:sz="0" w:space="0" w:color="auto"/>
            <w:left w:val="none" w:sz="0" w:space="0" w:color="auto"/>
            <w:bottom w:val="none" w:sz="0" w:space="0" w:color="auto"/>
            <w:right w:val="none" w:sz="0" w:space="0" w:color="auto"/>
          </w:divBdr>
          <w:divsChild>
            <w:div w:id="2008557759">
              <w:marLeft w:val="0"/>
              <w:marRight w:val="0"/>
              <w:marTop w:val="0"/>
              <w:marBottom w:val="0"/>
              <w:divBdr>
                <w:top w:val="none" w:sz="0" w:space="0" w:color="auto"/>
                <w:left w:val="none" w:sz="0" w:space="0" w:color="auto"/>
                <w:bottom w:val="none" w:sz="0" w:space="0" w:color="auto"/>
                <w:right w:val="none" w:sz="0" w:space="0" w:color="auto"/>
              </w:divBdr>
              <w:divsChild>
                <w:div w:id="2090421715">
                  <w:marLeft w:val="0"/>
                  <w:marRight w:val="0"/>
                  <w:marTop w:val="0"/>
                  <w:marBottom w:val="0"/>
                  <w:divBdr>
                    <w:top w:val="none" w:sz="0" w:space="0" w:color="auto"/>
                    <w:left w:val="none" w:sz="0" w:space="0" w:color="auto"/>
                    <w:bottom w:val="none" w:sz="0" w:space="0" w:color="auto"/>
                    <w:right w:val="none" w:sz="0" w:space="0" w:color="auto"/>
                  </w:divBdr>
                  <w:divsChild>
                    <w:div w:id="45300293">
                      <w:marLeft w:val="0"/>
                      <w:marRight w:val="0"/>
                      <w:marTop w:val="0"/>
                      <w:marBottom w:val="0"/>
                      <w:divBdr>
                        <w:top w:val="none" w:sz="0" w:space="0" w:color="auto"/>
                        <w:left w:val="none" w:sz="0" w:space="0" w:color="auto"/>
                        <w:bottom w:val="none" w:sz="0" w:space="0" w:color="auto"/>
                        <w:right w:val="none" w:sz="0" w:space="0" w:color="auto"/>
                      </w:divBdr>
                      <w:divsChild>
                        <w:div w:id="185951970">
                          <w:marLeft w:val="0"/>
                          <w:marRight w:val="0"/>
                          <w:marTop w:val="0"/>
                          <w:marBottom w:val="0"/>
                          <w:divBdr>
                            <w:top w:val="none" w:sz="0" w:space="0" w:color="auto"/>
                            <w:left w:val="none" w:sz="0" w:space="0" w:color="auto"/>
                            <w:bottom w:val="none" w:sz="0" w:space="0" w:color="auto"/>
                            <w:right w:val="none" w:sz="0" w:space="0" w:color="auto"/>
                          </w:divBdr>
                          <w:divsChild>
                            <w:div w:id="343214299">
                              <w:marLeft w:val="0"/>
                              <w:marRight w:val="0"/>
                              <w:marTop w:val="0"/>
                              <w:marBottom w:val="0"/>
                              <w:divBdr>
                                <w:top w:val="none" w:sz="0" w:space="0" w:color="auto"/>
                                <w:left w:val="none" w:sz="0" w:space="0" w:color="auto"/>
                                <w:bottom w:val="none" w:sz="0" w:space="0" w:color="auto"/>
                                <w:right w:val="none" w:sz="0" w:space="0" w:color="auto"/>
                              </w:divBdr>
                            </w:div>
                            <w:div w:id="12873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7397">
                  <w:marLeft w:val="0"/>
                  <w:marRight w:val="0"/>
                  <w:marTop w:val="0"/>
                  <w:marBottom w:val="0"/>
                  <w:divBdr>
                    <w:top w:val="none" w:sz="0" w:space="0" w:color="auto"/>
                    <w:left w:val="none" w:sz="0" w:space="0" w:color="auto"/>
                    <w:bottom w:val="none" w:sz="0" w:space="0" w:color="auto"/>
                    <w:right w:val="none" w:sz="0" w:space="0" w:color="auto"/>
                  </w:divBdr>
                  <w:divsChild>
                    <w:div w:id="925116637">
                      <w:marLeft w:val="0"/>
                      <w:marRight w:val="0"/>
                      <w:marTop w:val="0"/>
                      <w:marBottom w:val="0"/>
                      <w:divBdr>
                        <w:top w:val="none" w:sz="0" w:space="0" w:color="auto"/>
                        <w:left w:val="none" w:sz="0" w:space="0" w:color="auto"/>
                        <w:bottom w:val="none" w:sz="0" w:space="0" w:color="auto"/>
                        <w:right w:val="none" w:sz="0" w:space="0" w:color="auto"/>
                      </w:divBdr>
                      <w:divsChild>
                        <w:div w:id="899513504">
                          <w:marLeft w:val="0"/>
                          <w:marRight w:val="0"/>
                          <w:marTop w:val="0"/>
                          <w:marBottom w:val="0"/>
                          <w:divBdr>
                            <w:top w:val="none" w:sz="0" w:space="0" w:color="auto"/>
                            <w:left w:val="none" w:sz="0" w:space="0" w:color="auto"/>
                            <w:bottom w:val="none" w:sz="0" w:space="0" w:color="auto"/>
                            <w:right w:val="none" w:sz="0" w:space="0" w:color="auto"/>
                          </w:divBdr>
                          <w:divsChild>
                            <w:div w:id="719130668">
                              <w:marLeft w:val="0"/>
                              <w:marRight w:val="0"/>
                              <w:marTop w:val="0"/>
                              <w:marBottom w:val="0"/>
                              <w:divBdr>
                                <w:top w:val="none" w:sz="0" w:space="0" w:color="auto"/>
                                <w:left w:val="none" w:sz="0" w:space="0" w:color="auto"/>
                                <w:bottom w:val="none" w:sz="0" w:space="0" w:color="auto"/>
                                <w:right w:val="none" w:sz="0" w:space="0" w:color="auto"/>
                              </w:divBdr>
                            </w:div>
                            <w:div w:id="20362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2130">
                  <w:marLeft w:val="0"/>
                  <w:marRight w:val="0"/>
                  <w:marTop w:val="0"/>
                  <w:marBottom w:val="0"/>
                  <w:divBdr>
                    <w:top w:val="none" w:sz="0" w:space="0" w:color="auto"/>
                    <w:left w:val="none" w:sz="0" w:space="0" w:color="auto"/>
                    <w:bottom w:val="none" w:sz="0" w:space="0" w:color="auto"/>
                    <w:right w:val="none" w:sz="0" w:space="0" w:color="auto"/>
                  </w:divBdr>
                  <w:divsChild>
                    <w:div w:id="1339894072">
                      <w:marLeft w:val="0"/>
                      <w:marRight w:val="0"/>
                      <w:marTop w:val="0"/>
                      <w:marBottom w:val="0"/>
                      <w:divBdr>
                        <w:top w:val="none" w:sz="0" w:space="0" w:color="auto"/>
                        <w:left w:val="none" w:sz="0" w:space="0" w:color="auto"/>
                        <w:bottom w:val="none" w:sz="0" w:space="0" w:color="auto"/>
                        <w:right w:val="none" w:sz="0" w:space="0" w:color="auto"/>
                      </w:divBdr>
                      <w:divsChild>
                        <w:div w:id="2051223481">
                          <w:marLeft w:val="0"/>
                          <w:marRight w:val="0"/>
                          <w:marTop w:val="0"/>
                          <w:marBottom w:val="0"/>
                          <w:divBdr>
                            <w:top w:val="none" w:sz="0" w:space="0" w:color="auto"/>
                            <w:left w:val="none" w:sz="0" w:space="0" w:color="auto"/>
                            <w:bottom w:val="none" w:sz="0" w:space="0" w:color="auto"/>
                            <w:right w:val="none" w:sz="0" w:space="0" w:color="auto"/>
                          </w:divBdr>
                          <w:divsChild>
                            <w:div w:id="325397704">
                              <w:marLeft w:val="0"/>
                              <w:marRight w:val="0"/>
                              <w:marTop w:val="0"/>
                              <w:marBottom w:val="0"/>
                              <w:divBdr>
                                <w:top w:val="none" w:sz="0" w:space="0" w:color="auto"/>
                                <w:left w:val="none" w:sz="0" w:space="0" w:color="auto"/>
                                <w:bottom w:val="none" w:sz="0" w:space="0" w:color="auto"/>
                                <w:right w:val="none" w:sz="0" w:space="0" w:color="auto"/>
                              </w:divBdr>
                            </w:div>
                            <w:div w:id="2629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3281">
                  <w:marLeft w:val="0"/>
                  <w:marRight w:val="0"/>
                  <w:marTop w:val="0"/>
                  <w:marBottom w:val="0"/>
                  <w:divBdr>
                    <w:top w:val="none" w:sz="0" w:space="0" w:color="auto"/>
                    <w:left w:val="none" w:sz="0" w:space="0" w:color="auto"/>
                    <w:bottom w:val="none" w:sz="0" w:space="0" w:color="auto"/>
                    <w:right w:val="none" w:sz="0" w:space="0" w:color="auto"/>
                  </w:divBdr>
                  <w:divsChild>
                    <w:div w:id="1008482303">
                      <w:marLeft w:val="0"/>
                      <w:marRight w:val="0"/>
                      <w:marTop w:val="0"/>
                      <w:marBottom w:val="0"/>
                      <w:divBdr>
                        <w:top w:val="none" w:sz="0" w:space="0" w:color="auto"/>
                        <w:left w:val="none" w:sz="0" w:space="0" w:color="auto"/>
                        <w:bottom w:val="none" w:sz="0" w:space="0" w:color="auto"/>
                        <w:right w:val="none" w:sz="0" w:space="0" w:color="auto"/>
                      </w:divBdr>
                      <w:divsChild>
                        <w:div w:id="821241270">
                          <w:marLeft w:val="0"/>
                          <w:marRight w:val="0"/>
                          <w:marTop w:val="0"/>
                          <w:marBottom w:val="0"/>
                          <w:divBdr>
                            <w:top w:val="none" w:sz="0" w:space="0" w:color="auto"/>
                            <w:left w:val="none" w:sz="0" w:space="0" w:color="auto"/>
                            <w:bottom w:val="none" w:sz="0" w:space="0" w:color="auto"/>
                            <w:right w:val="none" w:sz="0" w:space="0" w:color="auto"/>
                          </w:divBdr>
                          <w:divsChild>
                            <w:div w:id="1927306245">
                              <w:marLeft w:val="0"/>
                              <w:marRight w:val="0"/>
                              <w:marTop w:val="0"/>
                              <w:marBottom w:val="0"/>
                              <w:divBdr>
                                <w:top w:val="none" w:sz="0" w:space="0" w:color="auto"/>
                                <w:left w:val="none" w:sz="0" w:space="0" w:color="auto"/>
                                <w:bottom w:val="none" w:sz="0" w:space="0" w:color="auto"/>
                                <w:right w:val="none" w:sz="0" w:space="0" w:color="auto"/>
                              </w:divBdr>
                            </w:div>
                            <w:div w:id="10219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19449">
          <w:marLeft w:val="0"/>
          <w:marRight w:val="0"/>
          <w:marTop w:val="0"/>
          <w:marBottom w:val="0"/>
          <w:divBdr>
            <w:top w:val="none" w:sz="0" w:space="0" w:color="auto"/>
            <w:left w:val="none" w:sz="0" w:space="0" w:color="auto"/>
            <w:bottom w:val="none" w:sz="0" w:space="0" w:color="auto"/>
            <w:right w:val="none" w:sz="0" w:space="0" w:color="auto"/>
          </w:divBdr>
          <w:divsChild>
            <w:div w:id="1462457625">
              <w:marLeft w:val="0"/>
              <w:marRight w:val="0"/>
              <w:marTop w:val="0"/>
              <w:marBottom w:val="0"/>
              <w:divBdr>
                <w:top w:val="none" w:sz="0" w:space="0" w:color="auto"/>
                <w:left w:val="none" w:sz="0" w:space="0" w:color="auto"/>
                <w:bottom w:val="none" w:sz="0" w:space="0" w:color="auto"/>
                <w:right w:val="none" w:sz="0" w:space="0" w:color="auto"/>
              </w:divBdr>
            </w:div>
          </w:divsChild>
        </w:div>
        <w:div w:id="1306088768">
          <w:marLeft w:val="0"/>
          <w:marRight w:val="0"/>
          <w:marTop w:val="0"/>
          <w:marBottom w:val="0"/>
          <w:divBdr>
            <w:top w:val="none" w:sz="0" w:space="0" w:color="auto"/>
            <w:left w:val="none" w:sz="0" w:space="0" w:color="auto"/>
            <w:bottom w:val="none" w:sz="0" w:space="0" w:color="auto"/>
            <w:right w:val="none" w:sz="0" w:space="0" w:color="auto"/>
          </w:divBdr>
          <w:divsChild>
            <w:div w:id="846989221">
              <w:marLeft w:val="0"/>
              <w:marRight w:val="0"/>
              <w:marTop w:val="0"/>
              <w:marBottom w:val="0"/>
              <w:divBdr>
                <w:top w:val="none" w:sz="0" w:space="0" w:color="auto"/>
                <w:left w:val="none" w:sz="0" w:space="0" w:color="auto"/>
                <w:bottom w:val="none" w:sz="0" w:space="0" w:color="auto"/>
                <w:right w:val="none" w:sz="0" w:space="0" w:color="auto"/>
              </w:divBdr>
              <w:divsChild>
                <w:div w:id="8546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4255">
          <w:marLeft w:val="0"/>
          <w:marRight w:val="0"/>
          <w:marTop w:val="0"/>
          <w:marBottom w:val="0"/>
          <w:divBdr>
            <w:top w:val="none" w:sz="0" w:space="0" w:color="auto"/>
            <w:left w:val="none" w:sz="0" w:space="0" w:color="auto"/>
            <w:bottom w:val="none" w:sz="0" w:space="0" w:color="auto"/>
            <w:right w:val="none" w:sz="0" w:space="0" w:color="auto"/>
          </w:divBdr>
          <w:divsChild>
            <w:div w:id="1954246713">
              <w:marLeft w:val="0"/>
              <w:marRight w:val="0"/>
              <w:marTop w:val="0"/>
              <w:marBottom w:val="0"/>
              <w:divBdr>
                <w:top w:val="none" w:sz="0" w:space="0" w:color="auto"/>
                <w:left w:val="none" w:sz="0" w:space="0" w:color="auto"/>
                <w:bottom w:val="none" w:sz="0" w:space="0" w:color="auto"/>
                <w:right w:val="none" w:sz="0" w:space="0" w:color="auto"/>
              </w:divBdr>
              <w:divsChild>
                <w:div w:id="403533611">
                  <w:marLeft w:val="0"/>
                  <w:marRight w:val="0"/>
                  <w:marTop w:val="0"/>
                  <w:marBottom w:val="0"/>
                  <w:divBdr>
                    <w:top w:val="none" w:sz="0" w:space="0" w:color="auto"/>
                    <w:left w:val="none" w:sz="0" w:space="0" w:color="auto"/>
                    <w:bottom w:val="none" w:sz="0" w:space="0" w:color="auto"/>
                    <w:right w:val="none" w:sz="0" w:space="0" w:color="auto"/>
                  </w:divBdr>
                  <w:divsChild>
                    <w:div w:id="1719277026">
                      <w:marLeft w:val="0"/>
                      <w:marRight w:val="0"/>
                      <w:marTop w:val="0"/>
                      <w:marBottom w:val="0"/>
                      <w:divBdr>
                        <w:top w:val="none" w:sz="0" w:space="0" w:color="auto"/>
                        <w:left w:val="none" w:sz="0" w:space="0" w:color="auto"/>
                        <w:bottom w:val="none" w:sz="0" w:space="0" w:color="auto"/>
                        <w:right w:val="none" w:sz="0" w:space="0" w:color="auto"/>
                      </w:divBdr>
                      <w:divsChild>
                        <w:div w:id="624509529">
                          <w:marLeft w:val="0"/>
                          <w:marRight w:val="0"/>
                          <w:marTop w:val="0"/>
                          <w:marBottom w:val="0"/>
                          <w:divBdr>
                            <w:top w:val="none" w:sz="0" w:space="0" w:color="auto"/>
                            <w:left w:val="none" w:sz="0" w:space="0" w:color="auto"/>
                            <w:bottom w:val="none" w:sz="0" w:space="0" w:color="auto"/>
                            <w:right w:val="none" w:sz="0" w:space="0" w:color="auto"/>
                          </w:divBdr>
                          <w:divsChild>
                            <w:div w:id="959723970">
                              <w:marLeft w:val="0"/>
                              <w:marRight w:val="0"/>
                              <w:marTop w:val="0"/>
                              <w:marBottom w:val="0"/>
                              <w:divBdr>
                                <w:top w:val="none" w:sz="0" w:space="0" w:color="auto"/>
                                <w:left w:val="none" w:sz="0" w:space="0" w:color="auto"/>
                                <w:bottom w:val="none" w:sz="0" w:space="0" w:color="auto"/>
                                <w:right w:val="none" w:sz="0" w:space="0" w:color="auto"/>
                              </w:divBdr>
                            </w:div>
                            <w:div w:id="14243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8252">
                  <w:marLeft w:val="0"/>
                  <w:marRight w:val="0"/>
                  <w:marTop w:val="0"/>
                  <w:marBottom w:val="0"/>
                  <w:divBdr>
                    <w:top w:val="none" w:sz="0" w:space="0" w:color="auto"/>
                    <w:left w:val="none" w:sz="0" w:space="0" w:color="auto"/>
                    <w:bottom w:val="none" w:sz="0" w:space="0" w:color="auto"/>
                    <w:right w:val="none" w:sz="0" w:space="0" w:color="auto"/>
                  </w:divBdr>
                  <w:divsChild>
                    <w:div w:id="2027554314">
                      <w:marLeft w:val="0"/>
                      <w:marRight w:val="0"/>
                      <w:marTop w:val="0"/>
                      <w:marBottom w:val="0"/>
                      <w:divBdr>
                        <w:top w:val="none" w:sz="0" w:space="0" w:color="auto"/>
                        <w:left w:val="none" w:sz="0" w:space="0" w:color="auto"/>
                        <w:bottom w:val="none" w:sz="0" w:space="0" w:color="auto"/>
                        <w:right w:val="none" w:sz="0" w:space="0" w:color="auto"/>
                      </w:divBdr>
                      <w:divsChild>
                        <w:div w:id="797841142">
                          <w:marLeft w:val="0"/>
                          <w:marRight w:val="0"/>
                          <w:marTop w:val="0"/>
                          <w:marBottom w:val="0"/>
                          <w:divBdr>
                            <w:top w:val="none" w:sz="0" w:space="0" w:color="auto"/>
                            <w:left w:val="none" w:sz="0" w:space="0" w:color="auto"/>
                            <w:bottom w:val="none" w:sz="0" w:space="0" w:color="auto"/>
                            <w:right w:val="none" w:sz="0" w:space="0" w:color="auto"/>
                          </w:divBdr>
                          <w:divsChild>
                            <w:div w:id="1740857475">
                              <w:marLeft w:val="0"/>
                              <w:marRight w:val="0"/>
                              <w:marTop w:val="0"/>
                              <w:marBottom w:val="0"/>
                              <w:divBdr>
                                <w:top w:val="none" w:sz="0" w:space="0" w:color="auto"/>
                                <w:left w:val="none" w:sz="0" w:space="0" w:color="auto"/>
                                <w:bottom w:val="none" w:sz="0" w:space="0" w:color="auto"/>
                                <w:right w:val="none" w:sz="0" w:space="0" w:color="auto"/>
                              </w:divBdr>
                            </w:div>
                            <w:div w:id="6024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3279">
                  <w:marLeft w:val="0"/>
                  <w:marRight w:val="0"/>
                  <w:marTop w:val="0"/>
                  <w:marBottom w:val="0"/>
                  <w:divBdr>
                    <w:top w:val="none" w:sz="0" w:space="0" w:color="auto"/>
                    <w:left w:val="none" w:sz="0" w:space="0" w:color="auto"/>
                    <w:bottom w:val="none" w:sz="0" w:space="0" w:color="auto"/>
                    <w:right w:val="none" w:sz="0" w:space="0" w:color="auto"/>
                  </w:divBdr>
                  <w:divsChild>
                    <w:div w:id="1719821087">
                      <w:marLeft w:val="0"/>
                      <w:marRight w:val="0"/>
                      <w:marTop w:val="0"/>
                      <w:marBottom w:val="0"/>
                      <w:divBdr>
                        <w:top w:val="none" w:sz="0" w:space="0" w:color="auto"/>
                        <w:left w:val="none" w:sz="0" w:space="0" w:color="auto"/>
                        <w:bottom w:val="none" w:sz="0" w:space="0" w:color="auto"/>
                        <w:right w:val="none" w:sz="0" w:space="0" w:color="auto"/>
                      </w:divBdr>
                      <w:divsChild>
                        <w:div w:id="234946653">
                          <w:marLeft w:val="0"/>
                          <w:marRight w:val="0"/>
                          <w:marTop w:val="0"/>
                          <w:marBottom w:val="0"/>
                          <w:divBdr>
                            <w:top w:val="none" w:sz="0" w:space="0" w:color="auto"/>
                            <w:left w:val="none" w:sz="0" w:space="0" w:color="auto"/>
                            <w:bottom w:val="none" w:sz="0" w:space="0" w:color="auto"/>
                            <w:right w:val="none" w:sz="0" w:space="0" w:color="auto"/>
                          </w:divBdr>
                          <w:divsChild>
                            <w:div w:id="570696627">
                              <w:marLeft w:val="0"/>
                              <w:marRight w:val="0"/>
                              <w:marTop w:val="0"/>
                              <w:marBottom w:val="0"/>
                              <w:divBdr>
                                <w:top w:val="none" w:sz="0" w:space="0" w:color="auto"/>
                                <w:left w:val="none" w:sz="0" w:space="0" w:color="auto"/>
                                <w:bottom w:val="none" w:sz="0" w:space="0" w:color="auto"/>
                                <w:right w:val="none" w:sz="0" w:space="0" w:color="auto"/>
                              </w:divBdr>
                            </w:div>
                            <w:div w:id="3259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74505">
          <w:marLeft w:val="0"/>
          <w:marRight w:val="0"/>
          <w:marTop w:val="0"/>
          <w:marBottom w:val="0"/>
          <w:divBdr>
            <w:top w:val="none" w:sz="0" w:space="0" w:color="auto"/>
            <w:left w:val="none" w:sz="0" w:space="0" w:color="auto"/>
            <w:bottom w:val="none" w:sz="0" w:space="0" w:color="auto"/>
            <w:right w:val="none" w:sz="0" w:space="0" w:color="auto"/>
          </w:divBdr>
          <w:divsChild>
            <w:div w:id="82725865">
              <w:marLeft w:val="0"/>
              <w:marRight w:val="0"/>
              <w:marTop w:val="0"/>
              <w:marBottom w:val="0"/>
              <w:divBdr>
                <w:top w:val="none" w:sz="0" w:space="0" w:color="auto"/>
                <w:left w:val="none" w:sz="0" w:space="0" w:color="auto"/>
                <w:bottom w:val="none" w:sz="0" w:space="0" w:color="auto"/>
                <w:right w:val="none" w:sz="0" w:space="0" w:color="auto"/>
              </w:divBdr>
            </w:div>
          </w:divsChild>
        </w:div>
        <w:div w:id="988441499">
          <w:marLeft w:val="0"/>
          <w:marRight w:val="0"/>
          <w:marTop w:val="0"/>
          <w:marBottom w:val="0"/>
          <w:divBdr>
            <w:top w:val="none" w:sz="0" w:space="0" w:color="auto"/>
            <w:left w:val="none" w:sz="0" w:space="0" w:color="auto"/>
            <w:bottom w:val="none" w:sz="0" w:space="0" w:color="auto"/>
            <w:right w:val="none" w:sz="0" w:space="0" w:color="auto"/>
          </w:divBdr>
          <w:divsChild>
            <w:div w:id="1703360554">
              <w:marLeft w:val="0"/>
              <w:marRight w:val="0"/>
              <w:marTop w:val="0"/>
              <w:marBottom w:val="0"/>
              <w:divBdr>
                <w:top w:val="none" w:sz="0" w:space="0" w:color="auto"/>
                <w:left w:val="none" w:sz="0" w:space="0" w:color="auto"/>
                <w:bottom w:val="none" w:sz="0" w:space="0" w:color="auto"/>
                <w:right w:val="none" w:sz="0" w:space="0" w:color="auto"/>
              </w:divBdr>
              <w:divsChild>
                <w:div w:id="10343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7492">
      <w:bodyDiv w:val="1"/>
      <w:marLeft w:val="0"/>
      <w:marRight w:val="0"/>
      <w:marTop w:val="0"/>
      <w:marBottom w:val="0"/>
      <w:divBdr>
        <w:top w:val="none" w:sz="0" w:space="0" w:color="auto"/>
        <w:left w:val="none" w:sz="0" w:space="0" w:color="auto"/>
        <w:bottom w:val="none" w:sz="0" w:space="0" w:color="auto"/>
        <w:right w:val="none" w:sz="0" w:space="0" w:color="auto"/>
      </w:divBdr>
    </w:div>
    <w:div w:id="1797873720">
      <w:bodyDiv w:val="1"/>
      <w:marLeft w:val="0"/>
      <w:marRight w:val="0"/>
      <w:marTop w:val="0"/>
      <w:marBottom w:val="0"/>
      <w:divBdr>
        <w:top w:val="none" w:sz="0" w:space="0" w:color="auto"/>
        <w:left w:val="none" w:sz="0" w:space="0" w:color="auto"/>
        <w:bottom w:val="none" w:sz="0" w:space="0" w:color="auto"/>
        <w:right w:val="none" w:sz="0" w:space="0" w:color="auto"/>
      </w:divBdr>
      <w:divsChild>
        <w:div w:id="1934361591">
          <w:marLeft w:val="0"/>
          <w:marRight w:val="0"/>
          <w:marTop w:val="0"/>
          <w:marBottom w:val="0"/>
          <w:divBdr>
            <w:top w:val="none" w:sz="0" w:space="0" w:color="auto"/>
            <w:left w:val="none" w:sz="0" w:space="0" w:color="auto"/>
            <w:bottom w:val="none" w:sz="0" w:space="0" w:color="auto"/>
            <w:right w:val="none" w:sz="0" w:space="0" w:color="auto"/>
          </w:divBdr>
          <w:divsChild>
            <w:div w:id="339086430">
              <w:marLeft w:val="0"/>
              <w:marRight w:val="0"/>
              <w:marTop w:val="0"/>
              <w:marBottom w:val="0"/>
              <w:divBdr>
                <w:top w:val="none" w:sz="0" w:space="0" w:color="auto"/>
                <w:left w:val="none" w:sz="0" w:space="0" w:color="auto"/>
                <w:bottom w:val="none" w:sz="0" w:space="0" w:color="auto"/>
                <w:right w:val="none" w:sz="0" w:space="0" w:color="auto"/>
              </w:divBdr>
              <w:divsChild>
                <w:div w:id="11833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5036">
          <w:marLeft w:val="0"/>
          <w:marRight w:val="0"/>
          <w:marTop w:val="0"/>
          <w:marBottom w:val="0"/>
          <w:divBdr>
            <w:top w:val="none" w:sz="0" w:space="0" w:color="auto"/>
            <w:left w:val="none" w:sz="0" w:space="0" w:color="auto"/>
            <w:bottom w:val="none" w:sz="0" w:space="0" w:color="auto"/>
            <w:right w:val="none" w:sz="0" w:space="0" w:color="auto"/>
          </w:divBdr>
          <w:divsChild>
            <w:div w:id="673723114">
              <w:marLeft w:val="0"/>
              <w:marRight w:val="0"/>
              <w:marTop w:val="0"/>
              <w:marBottom w:val="0"/>
              <w:divBdr>
                <w:top w:val="none" w:sz="0" w:space="0" w:color="auto"/>
                <w:left w:val="none" w:sz="0" w:space="0" w:color="auto"/>
                <w:bottom w:val="none" w:sz="0" w:space="0" w:color="auto"/>
                <w:right w:val="none" w:sz="0" w:space="0" w:color="auto"/>
              </w:divBdr>
              <w:divsChild>
                <w:div w:id="4258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9727">
          <w:marLeft w:val="0"/>
          <w:marRight w:val="0"/>
          <w:marTop w:val="0"/>
          <w:marBottom w:val="0"/>
          <w:divBdr>
            <w:top w:val="none" w:sz="0" w:space="0" w:color="auto"/>
            <w:left w:val="none" w:sz="0" w:space="0" w:color="auto"/>
            <w:bottom w:val="none" w:sz="0" w:space="0" w:color="auto"/>
            <w:right w:val="none" w:sz="0" w:space="0" w:color="auto"/>
          </w:divBdr>
          <w:divsChild>
            <w:div w:id="478422625">
              <w:marLeft w:val="0"/>
              <w:marRight w:val="0"/>
              <w:marTop w:val="0"/>
              <w:marBottom w:val="0"/>
              <w:divBdr>
                <w:top w:val="none" w:sz="0" w:space="0" w:color="auto"/>
                <w:left w:val="none" w:sz="0" w:space="0" w:color="auto"/>
                <w:bottom w:val="none" w:sz="0" w:space="0" w:color="auto"/>
                <w:right w:val="none" w:sz="0" w:space="0" w:color="auto"/>
              </w:divBdr>
              <w:divsChild>
                <w:div w:id="537934229">
                  <w:marLeft w:val="0"/>
                  <w:marRight w:val="0"/>
                  <w:marTop w:val="0"/>
                  <w:marBottom w:val="0"/>
                  <w:divBdr>
                    <w:top w:val="none" w:sz="0" w:space="0" w:color="auto"/>
                    <w:left w:val="none" w:sz="0" w:space="0" w:color="auto"/>
                    <w:bottom w:val="none" w:sz="0" w:space="0" w:color="auto"/>
                    <w:right w:val="none" w:sz="0" w:space="0" w:color="auto"/>
                  </w:divBdr>
                  <w:divsChild>
                    <w:div w:id="762841309">
                      <w:marLeft w:val="0"/>
                      <w:marRight w:val="0"/>
                      <w:marTop w:val="0"/>
                      <w:marBottom w:val="0"/>
                      <w:divBdr>
                        <w:top w:val="none" w:sz="0" w:space="0" w:color="auto"/>
                        <w:left w:val="none" w:sz="0" w:space="0" w:color="auto"/>
                        <w:bottom w:val="none" w:sz="0" w:space="0" w:color="auto"/>
                        <w:right w:val="none" w:sz="0" w:space="0" w:color="auto"/>
                      </w:divBdr>
                      <w:divsChild>
                        <w:div w:id="581448885">
                          <w:marLeft w:val="0"/>
                          <w:marRight w:val="0"/>
                          <w:marTop w:val="0"/>
                          <w:marBottom w:val="0"/>
                          <w:divBdr>
                            <w:top w:val="none" w:sz="0" w:space="0" w:color="auto"/>
                            <w:left w:val="none" w:sz="0" w:space="0" w:color="auto"/>
                            <w:bottom w:val="none" w:sz="0" w:space="0" w:color="auto"/>
                            <w:right w:val="none" w:sz="0" w:space="0" w:color="auto"/>
                          </w:divBdr>
                          <w:divsChild>
                            <w:div w:id="2980374">
                              <w:marLeft w:val="0"/>
                              <w:marRight w:val="0"/>
                              <w:marTop w:val="0"/>
                              <w:marBottom w:val="0"/>
                              <w:divBdr>
                                <w:top w:val="none" w:sz="0" w:space="0" w:color="auto"/>
                                <w:left w:val="none" w:sz="0" w:space="0" w:color="auto"/>
                                <w:bottom w:val="none" w:sz="0" w:space="0" w:color="auto"/>
                                <w:right w:val="none" w:sz="0" w:space="0" w:color="auto"/>
                              </w:divBdr>
                            </w:div>
                            <w:div w:id="12231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3487">
          <w:marLeft w:val="0"/>
          <w:marRight w:val="0"/>
          <w:marTop w:val="0"/>
          <w:marBottom w:val="0"/>
          <w:divBdr>
            <w:top w:val="none" w:sz="0" w:space="0" w:color="auto"/>
            <w:left w:val="none" w:sz="0" w:space="0" w:color="auto"/>
            <w:bottom w:val="none" w:sz="0" w:space="0" w:color="auto"/>
            <w:right w:val="none" w:sz="0" w:space="0" w:color="auto"/>
          </w:divBdr>
        </w:div>
        <w:div w:id="1661543311">
          <w:marLeft w:val="0"/>
          <w:marRight w:val="0"/>
          <w:marTop w:val="0"/>
          <w:marBottom w:val="0"/>
          <w:divBdr>
            <w:top w:val="none" w:sz="0" w:space="0" w:color="auto"/>
            <w:left w:val="none" w:sz="0" w:space="0" w:color="auto"/>
            <w:bottom w:val="none" w:sz="0" w:space="0" w:color="auto"/>
            <w:right w:val="none" w:sz="0" w:space="0" w:color="auto"/>
          </w:divBdr>
        </w:div>
        <w:div w:id="1179194013">
          <w:marLeft w:val="0"/>
          <w:marRight w:val="0"/>
          <w:marTop w:val="0"/>
          <w:marBottom w:val="0"/>
          <w:divBdr>
            <w:top w:val="none" w:sz="0" w:space="0" w:color="auto"/>
            <w:left w:val="none" w:sz="0" w:space="0" w:color="auto"/>
            <w:bottom w:val="none" w:sz="0" w:space="0" w:color="auto"/>
            <w:right w:val="none" w:sz="0" w:space="0" w:color="auto"/>
          </w:divBdr>
        </w:div>
        <w:div w:id="384530084">
          <w:marLeft w:val="0"/>
          <w:marRight w:val="0"/>
          <w:marTop w:val="0"/>
          <w:marBottom w:val="0"/>
          <w:divBdr>
            <w:top w:val="none" w:sz="0" w:space="0" w:color="auto"/>
            <w:left w:val="none" w:sz="0" w:space="0" w:color="auto"/>
            <w:bottom w:val="none" w:sz="0" w:space="0" w:color="auto"/>
            <w:right w:val="none" w:sz="0" w:space="0" w:color="auto"/>
          </w:divBdr>
        </w:div>
        <w:div w:id="694579128">
          <w:marLeft w:val="0"/>
          <w:marRight w:val="0"/>
          <w:marTop w:val="0"/>
          <w:marBottom w:val="0"/>
          <w:divBdr>
            <w:top w:val="none" w:sz="0" w:space="0" w:color="auto"/>
            <w:left w:val="none" w:sz="0" w:space="0" w:color="auto"/>
            <w:bottom w:val="none" w:sz="0" w:space="0" w:color="auto"/>
            <w:right w:val="none" w:sz="0" w:space="0" w:color="auto"/>
          </w:divBdr>
          <w:divsChild>
            <w:div w:id="1639993217">
              <w:marLeft w:val="0"/>
              <w:marRight w:val="0"/>
              <w:marTop w:val="0"/>
              <w:marBottom w:val="0"/>
              <w:divBdr>
                <w:top w:val="none" w:sz="0" w:space="0" w:color="auto"/>
                <w:left w:val="none" w:sz="0" w:space="0" w:color="auto"/>
                <w:bottom w:val="none" w:sz="0" w:space="0" w:color="auto"/>
                <w:right w:val="none" w:sz="0" w:space="0" w:color="auto"/>
              </w:divBdr>
            </w:div>
          </w:divsChild>
        </w:div>
        <w:div w:id="1872839973">
          <w:marLeft w:val="0"/>
          <w:marRight w:val="0"/>
          <w:marTop w:val="0"/>
          <w:marBottom w:val="0"/>
          <w:divBdr>
            <w:top w:val="none" w:sz="0" w:space="0" w:color="auto"/>
            <w:left w:val="none" w:sz="0" w:space="0" w:color="auto"/>
            <w:bottom w:val="none" w:sz="0" w:space="0" w:color="auto"/>
            <w:right w:val="none" w:sz="0" w:space="0" w:color="auto"/>
          </w:divBdr>
          <w:divsChild>
            <w:div w:id="1042755513">
              <w:marLeft w:val="0"/>
              <w:marRight w:val="0"/>
              <w:marTop w:val="0"/>
              <w:marBottom w:val="0"/>
              <w:divBdr>
                <w:top w:val="none" w:sz="0" w:space="0" w:color="auto"/>
                <w:left w:val="none" w:sz="0" w:space="0" w:color="auto"/>
                <w:bottom w:val="none" w:sz="0" w:space="0" w:color="auto"/>
                <w:right w:val="none" w:sz="0" w:space="0" w:color="auto"/>
              </w:divBdr>
              <w:divsChild>
                <w:div w:id="400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75608">
          <w:marLeft w:val="0"/>
          <w:marRight w:val="0"/>
          <w:marTop w:val="0"/>
          <w:marBottom w:val="0"/>
          <w:divBdr>
            <w:top w:val="none" w:sz="0" w:space="0" w:color="auto"/>
            <w:left w:val="none" w:sz="0" w:space="0" w:color="auto"/>
            <w:bottom w:val="none" w:sz="0" w:space="0" w:color="auto"/>
            <w:right w:val="none" w:sz="0" w:space="0" w:color="auto"/>
          </w:divBdr>
          <w:divsChild>
            <w:div w:id="1132869791">
              <w:marLeft w:val="0"/>
              <w:marRight w:val="0"/>
              <w:marTop w:val="0"/>
              <w:marBottom w:val="0"/>
              <w:divBdr>
                <w:top w:val="none" w:sz="0" w:space="0" w:color="auto"/>
                <w:left w:val="none" w:sz="0" w:space="0" w:color="auto"/>
                <w:bottom w:val="none" w:sz="0" w:space="0" w:color="auto"/>
                <w:right w:val="none" w:sz="0" w:space="0" w:color="auto"/>
              </w:divBdr>
              <w:divsChild>
                <w:div w:id="1557547669">
                  <w:marLeft w:val="0"/>
                  <w:marRight w:val="0"/>
                  <w:marTop w:val="0"/>
                  <w:marBottom w:val="0"/>
                  <w:divBdr>
                    <w:top w:val="none" w:sz="0" w:space="0" w:color="auto"/>
                    <w:left w:val="none" w:sz="0" w:space="0" w:color="auto"/>
                    <w:bottom w:val="none" w:sz="0" w:space="0" w:color="auto"/>
                    <w:right w:val="none" w:sz="0" w:space="0" w:color="auto"/>
                  </w:divBdr>
                  <w:divsChild>
                    <w:div w:id="1868373927">
                      <w:marLeft w:val="0"/>
                      <w:marRight w:val="0"/>
                      <w:marTop w:val="0"/>
                      <w:marBottom w:val="0"/>
                      <w:divBdr>
                        <w:top w:val="none" w:sz="0" w:space="0" w:color="auto"/>
                        <w:left w:val="none" w:sz="0" w:space="0" w:color="auto"/>
                        <w:bottom w:val="none" w:sz="0" w:space="0" w:color="auto"/>
                        <w:right w:val="none" w:sz="0" w:space="0" w:color="auto"/>
                      </w:divBdr>
                      <w:divsChild>
                        <w:div w:id="547685819">
                          <w:marLeft w:val="0"/>
                          <w:marRight w:val="0"/>
                          <w:marTop w:val="0"/>
                          <w:marBottom w:val="0"/>
                          <w:divBdr>
                            <w:top w:val="none" w:sz="0" w:space="0" w:color="auto"/>
                            <w:left w:val="none" w:sz="0" w:space="0" w:color="auto"/>
                            <w:bottom w:val="none" w:sz="0" w:space="0" w:color="auto"/>
                            <w:right w:val="none" w:sz="0" w:space="0" w:color="auto"/>
                          </w:divBdr>
                          <w:divsChild>
                            <w:div w:id="2075539838">
                              <w:marLeft w:val="0"/>
                              <w:marRight w:val="0"/>
                              <w:marTop w:val="0"/>
                              <w:marBottom w:val="0"/>
                              <w:divBdr>
                                <w:top w:val="none" w:sz="0" w:space="0" w:color="auto"/>
                                <w:left w:val="none" w:sz="0" w:space="0" w:color="auto"/>
                                <w:bottom w:val="none" w:sz="0" w:space="0" w:color="auto"/>
                                <w:right w:val="none" w:sz="0" w:space="0" w:color="auto"/>
                              </w:divBdr>
                            </w:div>
                            <w:div w:id="10520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4088">
                  <w:marLeft w:val="0"/>
                  <w:marRight w:val="0"/>
                  <w:marTop w:val="0"/>
                  <w:marBottom w:val="0"/>
                  <w:divBdr>
                    <w:top w:val="none" w:sz="0" w:space="0" w:color="auto"/>
                    <w:left w:val="none" w:sz="0" w:space="0" w:color="auto"/>
                    <w:bottom w:val="none" w:sz="0" w:space="0" w:color="auto"/>
                    <w:right w:val="none" w:sz="0" w:space="0" w:color="auto"/>
                  </w:divBdr>
                  <w:divsChild>
                    <w:div w:id="1223952651">
                      <w:marLeft w:val="0"/>
                      <w:marRight w:val="0"/>
                      <w:marTop w:val="0"/>
                      <w:marBottom w:val="0"/>
                      <w:divBdr>
                        <w:top w:val="none" w:sz="0" w:space="0" w:color="auto"/>
                        <w:left w:val="none" w:sz="0" w:space="0" w:color="auto"/>
                        <w:bottom w:val="none" w:sz="0" w:space="0" w:color="auto"/>
                        <w:right w:val="none" w:sz="0" w:space="0" w:color="auto"/>
                      </w:divBdr>
                      <w:divsChild>
                        <w:div w:id="1882814998">
                          <w:marLeft w:val="0"/>
                          <w:marRight w:val="0"/>
                          <w:marTop w:val="0"/>
                          <w:marBottom w:val="0"/>
                          <w:divBdr>
                            <w:top w:val="none" w:sz="0" w:space="0" w:color="auto"/>
                            <w:left w:val="none" w:sz="0" w:space="0" w:color="auto"/>
                            <w:bottom w:val="none" w:sz="0" w:space="0" w:color="auto"/>
                            <w:right w:val="none" w:sz="0" w:space="0" w:color="auto"/>
                          </w:divBdr>
                          <w:divsChild>
                            <w:div w:id="1317763119">
                              <w:marLeft w:val="0"/>
                              <w:marRight w:val="0"/>
                              <w:marTop w:val="0"/>
                              <w:marBottom w:val="0"/>
                              <w:divBdr>
                                <w:top w:val="none" w:sz="0" w:space="0" w:color="auto"/>
                                <w:left w:val="none" w:sz="0" w:space="0" w:color="auto"/>
                                <w:bottom w:val="none" w:sz="0" w:space="0" w:color="auto"/>
                                <w:right w:val="none" w:sz="0" w:space="0" w:color="auto"/>
                              </w:divBdr>
                            </w:div>
                            <w:div w:id="1448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8274">
                  <w:marLeft w:val="0"/>
                  <w:marRight w:val="0"/>
                  <w:marTop w:val="0"/>
                  <w:marBottom w:val="0"/>
                  <w:divBdr>
                    <w:top w:val="none" w:sz="0" w:space="0" w:color="auto"/>
                    <w:left w:val="none" w:sz="0" w:space="0" w:color="auto"/>
                    <w:bottom w:val="none" w:sz="0" w:space="0" w:color="auto"/>
                    <w:right w:val="none" w:sz="0" w:space="0" w:color="auto"/>
                  </w:divBdr>
                  <w:divsChild>
                    <w:div w:id="532034494">
                      <w:marLeft w:val="0"/>
                      <w:marRight w:val="0"/>
                      <w:marTop w:val="0"/>
                      <w:marBottom w:val="0"/>
                      <w:divBdr>
                        <w:top w:val="none" w:sz="0" w:space="0" w:color="auto"/>
                        <w:left w:val="none" w:sz="0" w:space="0" w:color="auto"/>
                        <w:bottom w:val="none" w:sz="0" w:space="0" w:color="auto"/>
                        <w:right w:val="none" w:sz="0" w:space="0" w:color="auto"/>
                      </w:divBdr>
                      <w:divsChild>
                        <w:div w:id="1868984332">
                          <w:marLeft w:val="0"/>
                          <w:marRight w:val="0"/>
                          <w:marTop w:val="0"/>
                          <w:marBottom w:val="0"/>
                          <w:divBdr>
                            <w:top w:val="none" w:sz="0" w:space="0" w:color="auto"/>
                            <w:left w:val="none" w:sz="0" w:space="0" w:color="auto"/>
                            <w:bottom w:val="none" w:sz="0" w:space="0" w:color="auto"/>
                            <w:right w:val="none" w:sz="0" w:space="0" w:color="auto"/>
                          </w:divBdr>
                          <w:divsChild>
                            <w:div w:id="1093278783">
                              <w:marLeft w:val="0"/>
                              <w:marRight w:val="0"/>
                              <w:marTop w:val="0"/>
                              <w:marBottom w:val="0"/>
                              <w:divBdr>
                                <w:top w:val="none" w:sz="0" w:space="0" w:color="auto"/>
                                <w:left w:val="none" w:sz="0" w:space="0" w:color="auto"/>
                                <w:bottom w:val="none" w:sz="0" w:space="0" w:color="auto"/>
                                <w:right w:val="none" w:sz="0" w:space="0" w:color="auto"/>
                              </w:divBdr>
                            </w:div>
                            <w:div w:id="7903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5734">
                  <w:marLeft w:val="0"/>
                  <w:marRight w:val="0"/>
                  <w:marTop w:val="0"/>
                  <w:marBottom w:val="0"/>
                  <w:divBdr>
                    <w:top w:val="none" w:sz="0" w:space="0" w:color="auto"/>
                    <w:left w:val="none" w:sz="0" w:space="0" w:color="auto"/>
                    <w:bottom w:val="none" w:sz="0" w:space="0" w:color="auto"/>
                    <w:right w:val="none" w:sz="0" w:space="0" w:color="auto"/>
                  </w:divBdr>
                  <w:divsChild>
                    <w:div w:id="498355380">
                      <w:marLeft w:val="0"/>
                      <w:marRight w:val="0"/>
                      <w:marTop w:val="0"/>
                      <w:marBottom w:val="0"/>
                      <w:divBdr>
                        <w:top w:val="none" w:sz="0" w:space="0" w:color="auto"/>
                        <w:left w:val="none" w:sz="0" w:space="0" w:color="auto"/>
                        <w:bottom w:val="none" w:sz="0" w:space="0" w:color="auto"/>
                        <w:right w:val="none" w:sz="0" w:space="0" w:color="auto"/>
                      </w:divBdr>
                      <w:divsChild>
                        <w:div w:id="2046786055">
                          <w:marLeft w:val="0"/>
                          <w:marRight w:val="0"/>
                          <w:marTop w:val="0"/>
                          <w:marBottom w:val="0"/>
                          <w:divBdr>
                            <w:top w:val="none" w:sz="0" w:space="0" w:color="auto"/>
                            <w:left w:val="none" w:sz="0" w:space="0" w:color="auto"/>
                            <w:bottom w:val="none" w:sz="0" w:space="0" w:color="auto"/>
                            <w:right w:val="none" w:sz="0" w:space="0" w:color="auto"/>
                          </w:divBdr>
                          <w:divsChild>
                            <w:div w:id="154492635">
                              <w:marLeft w:val="0"/>
                              <w:marRight w:val="0"/>
                              <w:marTop w:val="0"/>
                              <w:marBottom w:val="0"/>
                              <w:divBdr>
                                <w:top w:val="none" w:sz="0" w:space="0" w:color="auto"/>
                                <w:left w:val="none" w:sz="0" w:space="0" w:color="auto"/>
                                <w:bottom w:val="none" w:sz="0" w:space="0" w:color="auto"/>
                                <w:right w:val="none" w:sz="0" w:space="0" w:color="auto"/>
                              </w:divBdr>
                            </w:div>
                            <w:div w:id="2240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5041">
                  <w:marLeft w:val="0"/>
                  <w:marRight w:val="0"/>
                  <w:marTop w:val="0"/>
                  <w:marBottom w:val="0"/>
                  <w:divBdr>
                    <w:top w:val="none" w:sz="0" w:space="0" w:color="auto"/>
                    <w:left w:val="none" w:sz="0" w:space="0" w:color="auto"/>
                    <w:bottom w:val="none" w:sz="0" w:space="0" w:color="auto"/>
                    <w:right w:val="none" w:sz="0" w:space="0" w:color="auto"/>
                  </w:divBdr>
                  <w:divsChild>
                    <w:div w:id="1356224411">
                      <w:marLeft w:val="0"/>
                      <w:marRight w:val="0"/>
                      <w:marTop w:val="0"/>
                      <w:marBottom w:val="0"/>
                      <w:divBdr>
                        <w:top w:val="none" w:sz="0" w:space="0" w:color="auto"/>
                        <w:left w:val="none" w:sz="0" w:space="0" w:color="auto"/>
                        <w:bottom w:val="none" w:sz="0" w:space="0" w:color="auto"/>
                        <w:right w:val="none" w:sz="0" w:space="0" w:color="auto"/>
                      </w:divBdr>
                      <w:divsChild>
                        <w:div w:id="238758560">
                          <w:marLeft w:val="0"/>
                          <w:marRight w:val="0"/>
                          <w:marTop w:val="0"/>
                          <w:marBottom w:val="0"/>
                          <w:divBdr>
                            <w:top w:val="none" w:sz="0" w:space="0" w:color="auto"/>
                            <w:left w:val="none" w:sz="0" w:space="0" w:color="auto"/>
                            <w:bottom w:val="none" w:sz="0" w:space="0" w:color="auto"/>
                            <w:right w:val="none" w:sz="0" w:space="0" w:color="auto"/>
                          </w:divBdr>
                          <w:divsChild>
                            <w:div w:id="1259409894">
                              <w:marLeft w:val="0"/>
                              <w:marRight w:val="0"/>
                              <w:marTop w:val="0"/>
                              <w:marBottom w:val="0"/>
                              <w:divBdr>
                                <w:top w:val="none" w:sz="0" w:space="0" w:color="auto"/>
                                <w:left w:val="none" w:sz="0" w:space="0" w:color="auto"/>
                                <w:bottom w:val="none" w:sz="0" w:space="0" w:color="auto"/>
                                <w:right w:val="none" w:sz="0" w:space="0" w:color="auto"/>
                              </w:divBdr>
                            </w:div>
                            <w:div w:id="6237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95850">
          <w:marLeft w:val="0"/>
          <w:marRight w:val="0"/>
          <w:marTop w:val="0"/>
          <w:marBottom w:val="0"/>
          <w:divBdr>
            <w:top w:val="none" w:sz="0" w:space="0" w:color="auto"/>
            <w:left w:val="none" w:sz="0" w:space="0" w:color="auto"/>
            <w:bottom w:val="none" w:sz="0" w:space="0" w:color="auto"/>
            <w:right w:val="none" w:sz="0" w:space="0" w:color="auto"/>
          </w:divBdr>
          <w:divsChild>
            <w:div w:id="1956013710">
              <w:marLeft w:val="0"/>
              <w:marRight w:val="0"/>
              <w:marTop w:val="0"/>
              <w:marBottom w:val="0"/>
              <w:divBdr>
                <w:top w:val="none" w:sz="0" w:space="0" w:color="auto"/>
                <w:left w:val="none" w:sz="0" w:space="0" w:color="auto"/>
                <w:bottom w:val="none" w:sz="0" w:space="0" w:color="auto"/>
                <w:right w:val="none" w:sz="0" w:space="0" w:color="auto"/>
              </w:divBdr>
            </w:div>
          </w:divsChild>
        </w:div>
        <w:div w:id="2061593223">
          <w:marLeft w:val="0"/>
          <w:marRight w:val="0"/>
          <w:marTop w:val="0"/>
          <w:marBottom w:val="0"/>
          <w:divBdr>
            <w:top w:val="none" w:sz="0" w:space="0" w:color="auto"/>
            <w:left w:val="none" w:sz="0" w:space="0" w:color="auto"/>
            <w:bottom w:val="none" w:sz="0" w:space="0" w:color="auto"/>
            <w:right w:val="none" w:sz="0" w:space="0" w:color="auto"/>
          </w:divBdr>
          <w:divsChild>
            <w:div w:id="1990555202">
              <w:marLeft w:val="0"/>
              <w:marRight w:val="0"/>
              <w:marTop w:val="0"/>
              <w:marBottom w:val="0"/>
              <w:divBdr>
                <w:top w:val="none" w:sz="0" w:space="0" w:color="auto"/>
                <w:left w:val="none" w:sz="0" w:space="0" w:color="auto"/>
                <w:bottom w:val="none" w:sz="0" w:space="0" w:color="auto"/>
                <w:right w:val="none" w:sz="0" w:space="0" w:color="auto"/>
              </w:divBdr>
              <w:divsChild>
                <w:div w:id="579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1721">
          <w:marLeft w:val="0"/>
          <w:marRight w:val="0"/>
          <w:marTop w:val="0"/>
          <w:marBottom w:val="0"/>
          <w:divBdr>
            <w:top w:val="none" w:sz="0" w:space="0" w:color="auto"/>
            <w:left w:val="none" w:sz="0" w:space="0" w:color="auto"/>
            <w:bottom w:val="none" w:sz="0" w:space="0" w:color="auto"/>
            <w:right w:val="none" w:sz="0" w:space="0" w:color="auto"/>
          </w:divBdr>
          <w:divsChild>
            <w:div w:id="2006013778">
              <w:marLeft w:val="0"/>
              <w:marRight w:val="0"/>
              <w:marTop w:val="0"/>
              <w:marBottom w:val="0"/>
              <w:divBdr>
                <w:top w:val="none" w:sz="0" w:space="0" w:color="auto"/>
                <w:left w:val="none" w:sz="0" w:space="0" w:color="auto"/>
                <w:bottom w:val="none" w:sz="0" w:space="0" w:color="auto"/>
                <w:right w:val="none" w:sz="0" w:space="0" w:color="auto"/>
              </w:divBdr>
              <w:divsChild>
                <w:div w:id="1230995296">
                  <w:marLeft w:val="0"/>
                  <w:marRight w:val="0"/>
                  <w:marTop w:val="0"/>
                  <w:marBottom w:val="0"/>
                  <w:divBdr>
                    <w:top w:val="none" w:sz="0" w:space="0" w:color="auto"/>
                    <w:left w:val="none" w:sz="0" w:space="0" w:color="auto"/>
                    <w:bottom w:val="none" w:sz="0" w:space="0" w:color="auto"/>
                    <w:right w:val="none" w:sz="0" w:space="0" w:color="auto"/>
                  </w:divBdr>
                  <w:divsChild>
                    <w:div w:id="1585525619">
                      <w:marLeft w:val="0"/>
                      <w:marRight w:val="0"/>
                      <w:marTop w:val="0"/>
                      <w:marBottom w:val="0"/>
                      <w:divBdr>
                        <w:top w:val="none" w:sz="0" w:space="0" w:color="auto"/>
                        <w:left w:val="none" w:sz="0" w:space="0" w:color="auto"/>
                        <w:bottom w:val="none" w:sz="0" w:space="0" w:color="auto"/>
                        <w:right w:val="none" w:sz="0" w:space="0" w:color="auto"/>
                      </w:divBdr>
                      <w:divsChild>
                        <w:div w:id="1020859589">
                          <w:marLeft w:val="0"/>
                          <w:marRight w:val="0"/>
                          <w:marTop w:val="0"/>
                          <w:marBottom w:val="0"/>
                          <w:divBdr>
                            <w:top w:val="none" w:sz="0" w:space="0" w:color="auto"/>
                            <w:left w:val="none" w:sz="0" w:space="0" w:color="auto"/>
                            <w:bottom w:val="none" w:sz="0" w:space="0" w:color="auto"/>
                            <w:right w:val="none" w:sz="0" w:space="0" w:color="auto"/>
                          </w:divBdr>
                          <w:divsChild>
                            <w:div w:id="2139569922">
                              <w:marLeft w:val="0"/>
                              <w:marRight w:val="0"/>
                              <w:marTop w:val="0"/>
                              <w:marBottom w:val="0"/>
                              <w:divBdr>
                                <w:top w:val="none" w:sz="0" w:space="0" w:color="auto"/>
                                <w:left w:val="none" w:sz="0" w:space="0" w:color="auto"/>
                                <w:bottom w:val="none" w:sz="0" w:space="0" w:color="auto"/>
                                <w:right w:val="none" w:sz="0" w:space="0" w:color="auto"/>
                              </w:divBdr>
                            </w:div>
                            <w:div w:id="14094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2905">
                  <w:marLeft w:val="0"/>
                  <w:marRight w:val="0"/>
                  <w:marTop w:val="0"/>
                  <w:marBottom w:val="0"/>
                  <w:divBdr>
                    <w:top w:val="none" w:sz="0" w:space="0" w:color="auto"/>
                    <w:left w:val="none" w:sz="0" w:space="0" w:color="auto"/>
                    <w:bottom w:val="none" w:sz="0" w:space="0" w:color="auto"/>
                    <w:right w:val="none" w:sz="0" w:space="0" w:color="auto"/>
                  </w:divBdr>
                  <w:divsChild>
                    <w:div w:id="1031422540">
                      <w:marLeft w:val="0"/>
                      <w:marRight w:val="0"/>
                      <w:marTop w:val="0"/>
                      <w:marBottom w:val="0"/>
                      <w:divBdr>
                        <w:top w:val="none" w:sz="0" w:space="0" w:color="auto"/>
                        <w:left w:val="none" w:sz="0" w:space="0" w:color="auto"/>
                        <w:bottom w:val="none" w:sz="0" w:space="0" w:color="auto"/>
                        <w:right w:val="none" w:sz="0" w:space="0" w:color="auto"/>
                      </w:divBdr>
                      <w:divsChild>
                        <w:div w:id="1087507071">
                          <w:marLeft w:val="0"/>
                          <w:marRight w:val="0"/>
                          <w:marTop w:val="0"/>
                          <w:marBottom w:val="0"/>
                          <w:divBdr>
                            <w:top w:val="none" w:sz="0" w:space="0" w:color="auto"/>
                            <w:left w:val="none" w:sz="0" w:space="0" w:color="auto"/>
                            <w:bottom w:val="none" w:sz="0" w:space="0" w:color="auto"/>
                            <w:right w:val="none" w:sz="0" w:space="0" w:color="auto"/>
                          </w:divBdr>
                          <w:divsChild>
                            <w:div w:id="1089086661">
                              <w:marLeft w:val="0"/>
                              <w:marRight w:val="0"/>
                              <w:marTop w:val="0"/>
                              <w:marBottom w:val="0"/>
                              <w:divBdr>
                                <w:top w:val="none" w:sz="0" w:space="0" w:color="auto"/>
                                <w:left w:val="none" w:sz="0" w:space="0" w:color="auto"/>
                                <w:bottom w:val="none" w:sz="0" w:space="0" w:color="auto"/>
                                <w:right w:val="none" w:sz="0" w:space="0" w:color="auto"/>
                              </w:divBdr>
                            </w:div>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28265">
                  <w:marLeft w:val="0"/>
                  <w:marRight w:val="0"/>
                  <w:marTop w:val="0"/>
                  <w:marBottom w:val="0"/>
                  <w:divBdr>
                    <w:top w:val="none" w:sz="0" w:space="0" w:color="auto"/>
                    <w:left w:val="none" w:sz="0" w:space="0" w:color="auto"/>
                    <w:bottom w:val="none" w:sz="0" w:space="0" w:color="auto"/>
                    <w:right w:val="none" w:sz="0" w:space="0" w:color="auto"/>
                  </w:divBdr>
                  <w:divsChild>
                    <w:div w:id="1739673584">
                      <w:marLeft w:val="0"/>
                      <w:marRight w:val="0"/>
                      <w:marTop w:val="0"/>
                      <w:marBottom w:val="0"/>
                      <w:divBdr>
                        <w:top w:val="none" w:sz="0" w:space="0" w:color="auto"/>
                        <w:left w:val="none" w:sz="0" w:space="0" w:color="auto"/>
                        <w:bottom w:val="none" w:sz="0" w:space="0" w:color="auto"/>
                        <w:right w:val="none" w:sz="0" w:space="0" w:color="auto"/>
                      </w:divBdr>
                      <w:divsChild>
                        <w:div w:id="1459563129">
                          <w:marLeft w:val="0"/>
                          <w:marRight w:val="0"/>
                          <w:marTop w:val="0"/>
                          <w:marBottom w:val="0"/>
                          <w:divBdr>
                            <w:top w:val="none" w:sz="0" w:space="0" w:color="auto"/>
                            <w:left w:val="none" w:sz="0" w:space="0" w:color="auto"/>
                            <w:bottom w:val="none" w:sz="0" w:space="0" w:color="auto"/>
                            <w:right w:val="none" w:sz="0" w:space="0" w:color="auto"/>
                          </w:divBdr>
                          <w:divsChild>
                            <w:div w:id="1013803204">
                              <w:marLeft w:val="0"/>
                              <w:marRight w:val="0"/>
                              <w:marTop w:val="0"/>
                              <w:marBottom w:val="0"/>
                              <w:divBdr>
                                <w:top w:val="none" w:sz="0" w:space="0" w:color="auto"/>
                                <w:left w:val="none" w:sz="0" w:space="0" w:color="auto"/>
                                <w:bottom w:val="none" w:sz="0" w:space="0" w:color="auto"/>
                                <w:right w:val="none" w:sz="0" w:space="0" w:color="auto"/>
                              </w:divBdr>
                            </w:div>
                            <w:div w:id="10090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9818">
                  <w:marLeft w:val="0"/>
                  <w:marRight w:val="0"/>
                  <w:marTop w:val="0"/>
                  <w:marBottom w:val="0"/>
                  <w:divBdr>
                    <w:top w:val="none" w:sz="0" w:space="0" w:color="auto"/>
                    <w:left w:val="none" w:sz="0" w:space="0" w:color="auto"/>
                    <w:bottom w:val="none" w:sz="0" w:space="0" w:color="auto"/>
                    <w:right w:val="none" w:sz="0" w:space="0" w:color="auto"/>
                  </w:divBdr>
                  <w:divsChild>
                    <w:div w:id="355154919">
                      <w:marLeft w:val="0"/>
                      <w:marRight w:val="0"/>
                      <w:marTop w:val="0"/>
                      <w:marBottom w:val="0"/>
                      <w:divBdr>
                        <w:top w:val="none" w:sz="0" w:space="0" w:color="auto"/>
                        <w:left w:val="none" w:sz="0" w:space="0" w:color="auto"/>
                        <w:bottom w:val="none" w:sz="0" w:space="0" w:color="auto"/>
                        <w:right w:val="none" w:sz="0" w:space="0" w:color="auto"/>
                      </w:divBdr>
                      <w:divsChild>
                        <w:div w:id="288704648">
                          <w:marLeft w:val="0"/>
                          <w:marRight w:val="0"/>
                          <w:marTop w:val="0"/>
                          <w:marBottom w:val="0"/>
                          <w:divBdr>
                            <w:top w:val="none" w:sz="0" w:space="0" w:color="auto"/>
                            <w:left w:val="none" w:sz="0" w:space="0" w:color="auto"/>
                            <w:bottom w:val="none" w:sz="0" w:space="0" w:color="auto"/>
                            <w:right w:val="none" w:sz="0" w:space="0" w:color="auto"/>
                          </w:divBdr>
                          <w:divsChild>
                            <w:div w:id="1204170506">
                              <w:marLeft w:val="0"/>
                              <w:marRight w:val="0"/>
                              <w:marTop w:val="0"/>
                              <w:marBottom w:val="0"/>
                              <w:divBdr>
                                <w:top w:val="none" w:sz="0" w:space="0" w:color="auto"/>
                                <w:left w:val="none" w:sz="0" w:space="0" w:color="auto"/>
                                <w:bottom w:val="none" w:sz="0" w:space="0" w:color="auto"/>
                                <w:right w:val="none" w:sz="0" w:space="0" w:color="auto"/>
                              </w:divBdr>
                            </w:div>
                            <w:div w:id="4839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448366">
          <w:marLeft w:val="0"/>
          <w:marRight w:val="0"/>
          <w:marTop w:val="0"/>
          <w:marBottom w:val="0"/>
          <w:divBdr>
            <w:top w:val="none" w:sz="0" w:space="0" w:color="auto"/>
            <w:left w:val="none" w:sz="0" w:space="0" w:color="auto"/>
            <w:bottom w:val="none" w:sz="0" w:space="0" w:color="auto"/>
            <w:right w:val="none" w:sz="0" w:space="0" w:color="auto"/>
          </w:divBdr>
          <w:divsChild>
            <w:div w:id="1801848129">
              <w:marLeft w:val="0"/>
              <w:marRight w:val="0"/>
              <w:marTop w:val="0"/>
              <w:marBottom w:val="0"/>
              <w:divBdr>
                <w:top w:val="none" w:sz="0" w:space="0" w:color="auto"/>
                <w:left w:val="none" w:sz="0" w:space="0" w:color="auto"/>
                <w:bottom w:val="none" w:sz="0" w:space="0" w:color="auto"/>
                <w:right w:val="none" w:sz="0" w:space="0" w:color="auto"/>
              </w:divBdr>
            </w:div>
          </w:divsChild>
        </w:div>
        <w:div w:id="728261884">
          <w:marLeft w:val="0"/>
          <w:marRight w:val="0"/>
          <w:marTop w:val="0"/>
          <w:marBottom w:val="0"/>
          <w:divBdr>
            <w:top w:val="none" w:sz="0" w:space="0" w:color="auto"/>
            <w:left w:val="none" w:sz="0" w:space="0" w:color="auto"/>
            <w:bottom w:val="none" w:sz="0" w:space="0" w:color="auto"/>
            <w:right w:val="none" w:sz="0" w:space="0" w:color="auto"/>
          </w:divBdr>
          <w:divsChild>
            <w:div w:id="565649291">
              <w:marLeft w:val="0"/>
              <w:marRight w:val="0"/>
              <w:marTop w:val="0"/>
              <w:marBottom w:val="0"/>
              <w:divBdr>
                <w:top w:val="none" w:sz="0" w:space="0" w:color="auto"/>
                <w:left w:val="none" w:sz="0" w:space="0" w:color="auto"/>
                <w:bottom w:val="none" w:sz="0" w:space="0" w:color="auto"/>
                <w:right w:val="none" w:sz="0" w:space="0" w:color="auto"/>
              </w:divBdr>
              <w:divsChild>
                <w:div w:id="7078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6886">
          <w:marLeft w:val="0"/>
          <w:marRight w:val="0"/>
          <w:marTop w:val="0"/>
          <w:marBottom w:val="0"/>
          <w:divBdr>
            <w:top w:val="none" w:sz="0" w:space="0" w:color="auto"/>
            <w:left w:val="none" w:sz="0" w:space="0" w:color="auto"/>
            <w:bottom w:val="none" w:sz="0" w:space="0" w:color="auto"/>
            <w:right w:val="none" w:sz="0" w:space="0" w:color="auto"/>
          </w:divBdr>
          <w:divsChild>
            <w:div w:id="488906997">
              <w:marLeft w:val="0"/>
              <w:marRight w:val="0"/>
              <w:marTop w:val="0"/>
              <w:marBottom w:val="0"/>
              <w:divBdr>
                <w:top w:val="none" w:sz="0" w:space="0" w:color="auto"/>
                <w:left w:val="none" w:sz="0" w:space="0" w:color="auto"/>
                <w:bottom w:val="none" w:sz="0" w:space="0" w:color="auto"/>
                <w:right w:val="none" w:sz="0" w:space="0" w:color="auto"/>
              </w:divBdr>
              <w:divsChild>
                <w:div w:id="1902669065">
                  <w:marLeft w:val="0"/>
                  <w:marRight w:val="0"/>
                  <w:marTop w:val="0"/>
                  <w:marBottom w:val="0"/>
                  <w:divBdr>
                    <w:top w:val="none" w:sz="0" w:space="0" w:color="auto"/>
                    <w:left w:val="none" w:sz="0" w:space="0" w:color="auto"/>
                    <w:bottom w:val="none" w:sz="0" w:space="0" w:color="auto"/>
                    <w:right w:val="none" w:sz="0" w:space="0" w:color="auto"/>
                  </w:divBdr>
                  <w:divsChild>
                    <w:div w:id="1063211607">
                      <w:marLeft w:val="0"/>
                      <w:marRight w:val="0"/>
                      <w:marTop w:val="0"/>
                      <w:marBottom w:val="0"/>
                      <w:divBdr>
                        <w:top w:val="none" w:sz="0" w:space="0" w:color="auto"/>
                        <w:left w:val="none" w:sz="0" w:space="0" w:color="auto"/>
                        <w:bottom w:val="none" w:sz="0" w:space="0" w:color="auto"/>
                        <w:right w:val="none" w:sz="0" w:space="0" w:color="auto"/>
                      </w:divBdr>
                      <w:divsChild>
                        <w:div w:id="347954067">
                          <w:marLeft w:val="0"/>
                          <w:marRight w:val="0"/>
                          <w:marTop w:val="0"/>
                          <w:marBottom w:val="0"/>
                          <w:divBdr>
                            <w:top w:val="none" w:sz="0" w:space="0" w:color="auto"/>
                            <w:left w:val="none" w:sz="0" w:space="0" w:color="auto"/>
                            <w:bottom w:val="none" w:sz="0" w:space="0" w:color="auto"/>
                            <w:right w:val="none" w:sz="0" w:space="0" w:color="auto"/>
                          </w:divBdr>
                          <w:divsChild>
                            <w:div w:id="1272933503">
                              <w:marLeft w:val="0"/>
                              <w:marRight w:val="0"/>
                              <w:marTop w:val="0"/>
                              <w:marBottom w:val="0"/>
                              <w:divBdr>
                                <w:top w:val="none" w:sz="0" w:space="0" w:color="auto"/>
                                <w:left w:val="none" w:sz="0" w:space="0" w:color="auto"/>
                                <w:bottom w:val="none" w:sz="0" w:space="0" w:color="auto"/>
                                <w:right w:val="none" w:sz="0" w:space="0" w:color="auto"/>
                              </w:divBdr>
                            </w:div>
                            <w:div w:id="18941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112">
                  <w:marLeft w:val="0"/>
                  <w:marRight w:val="0"/>
                  <w:marTop w:val="0"/>
                  <w:marBottom w:val="0"/>
                  <w:divBdr>
                    <w:top w:val="none" w:sz="0" w:space="0" w:color="auto"/>
                    <w:left w:val="none" w:sz="0" w:space="0" w:color="auto"/>
                    <w:bottom w:val="none" w:sz="0" w:space="0" w:color="auto"/>
                    <w:right w:val="none" w:sz="0" w:space="0" w:color="auto"/>
                  </w:divBdr>
                  <w:divsChild>
                    <w:div w:id="1492716573">
                      <w:marLeft w:val="0"/>
                      <w:marRight w:val="0"/>
                      <w:marTop w:val="0"/>
                      <w:marBottom w:val="0"/>
                      <w:divBdr>
                        <w:top w:val="none" w:sz="0" w:space="0" w:color="auto"/>
                        <w:left w:val="none" w:sz="0" w:space="0" w:color="auto"/>
                        <w:bottom w:val="none" w:sz="0" w:space="0" w:color="auto"/>
                        <w:right w:val="none" w:sz="0" w:space="0" w:color="auto"/>
                      </w:divBdr>
                      <w:divsChild>
                        <w:div w:id="804277713">
                          <w:marLeft w:val="0"/>
                          <w:marRight w:val="0"/>
                          <w:marTop w:val="0"/>
                          <w:marBottom w:val="0"/>
                          <w:divBdr>
                            <w:top w:val="none" w:sz="0" w:space="0" w:color="auto"/>
                            <w:left w:val="none" w:sz="0" w:space="0" w:color="auto"/>
                            <w:bottom w:val="none" w:sz="0" w:space="0" w:color="auto"/>
                            <w:right w:val="none" w:sz="0" w:space="0" w:color="auto"/>
                          </w:divBdr>
                          <w:divsChild>
                            <w:div w:id="473449465">
                              <w:marLeft w:val="0"/>
                              <w:marRight w:val="0"/>
                              <w:marTop w:val="0"/>
                              <w:marBottom w:val="0"/>
                              <w:divBdr>
                                <w:top w:val="none" w:sz="0" w:space="0" w:color="auto"/>
                                <w:left w:val="none" w:sz="0" w:space="0" w:color="auto"/>
                                <w:bottom w:val="none" w:sz="0" w:space="0" w:color="auto"/>
                                <w:right w:val="none" w:sz="0" w:space="0" w:color="auto"/>
                              </w:divBdr>
                            </w:div>
                            <w:div w:id="11552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8002">
                  <w:marLeft w:val="0"/>
                  <w:marRight w:val="0"/>
                  <w:marTop w:val="0"/>
                  <w:marBottom w:val="0"/>
                  <w:divBdr>
                    <w:top w:val="none" w:sz="0" w:space="0" w:color="auto"/>
                    <w:left w:val="none" w:sz="0" w:space="0" w:color="auto"/>
                    <w:bottom w:val="none" w:sz="0" w:space="0" w:color="auto"/>
                    <w:right w:val="none" w:sz="0" w:space="0" w:color="auto"/>
                  </w:divBdr>
                  <w:divsChild>
                    <w:div w:id="1228416001">
                      <w:marLeft w:val="0"/>
                      <w:marRight w:val="0"/>
                      <w:marTop w:val="0"/>
                      <w:marBottom w:val="0"/>
                      <w:divBdr>
                        <w:top w:val="none" w:sz="0" w:space="0" w:color="auto"/>
                        <w:left w:val="none" w:sz="0" w:space="0" w:color="auto"/>
                        <w:bottom w:val="none" w:sz="0" w:space="0" w:color="auto"/>
                        <w:right w:val="none" w:sz="0" w:space="0" w:color="auto"/>
                      </w:divBdr>
                      <w:divsChild>
                        <w:div w:id="574171938">
                          <w:marLeft w:val="0"/>
                          <w:marRight w:val="0"/>
                          <w:marTop w:val="0"/>
                          <w:marBottom w:val="0"/>
                          <w:divBdr>
                            <w:top w:val="none" w:sz="0" w:space="0" w:color="auto"/>
                            <w:left w:val="none" w:sz="0" w:space="0" w:color="auto"/>
                            <w:bottom w:val="none" w:sz="0" w:space="0" w:color="auto"/>
                            <w:right w:val="none" w:sz="0" w:space="0" w:color="auto"/>
                          </w:divBdr>
                          <w:divsChild>
                            <w:div w:id="1722628018">
                              <w:marLeft w:val="0"/>
                              <w:marRight w:val="0"/>
                              <w:marTop w:val="0"/>
                              <w:marBottom w:val="0"/>
                              <w:divBdr>
                                <w:top w:val="none" w:sz="0" w:space="0" w:color="auto"/>
                                <w:left w:val="none" w:sz="0" w:space="0" w:color="auto"/>
                                <w:bottom w:val="none" w:sz="0" w:space="0" w:color="auto"/>
                                <w:right w:val="none" w:sz="0" w:space="0" w:color="auto"/>
                              </w:divBdr>
                            </w:div>
                            <w:div w:id="13864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064085">
          <w:marLeft w:val="0"/>
          <w:marRight w:val="0"/>
          <w:marTop w:val="0"/>
          <w:marBottom w:val="0"/>
          <w:divBdr>
            <w:top w:val="none" w:sz="0" w:space="0" w:color="auto"/>
            <w:left w:val="none" w:sz="0" w:space="0" w:color="auto"/>
            <w:bottom w:val="none" w:sz="0" w:space="0" w:color="auto"/>
            <w:right w:val="none" w:sz="0" w:space="0" w:color="auto"/>
          </w:divBdr>
          <w:divsChild>
            <w:div w:id="819152478">
              <w:marLeft w:val="0"/>
              <w:marRight w:val="0"/>
              <w:marTop w:val="0"/>
              <w:marBottom w:val="0"/>
              <w:divBdr>
                <w:top w:val="none" w:sz="0" w:space="0" w:color="auto"/>
                <w:left w:val="none" w:sz="0" w:space="0" w:color="auto"/>
                <w:bottom w:val="none" w:sz="0" w:space="0" w:color="auto"/>
                <w:right w:val="none" w:sz="0" w:space="0" w:color="auto"/>
              </w:divBdr>
            </w:div>
          </w:divsChild>
        </w:div>
        <w:div w:id="679552332">
          <w:marLeft w:val="0"/>
          <w:marRight w:val="0"/>
          <w:marTop w:val="0"/>
          <w:marBottom w:val="0"/>
          <w:divBdr>
            <w:top w:val="none" w:sz="0" w:space="0" w:color="auto"/>
            <w:left w:val="none" w:sz="0" w:space="0" w:color="auto"/>
            <w:bottom w:val="none" w:sz="0" w:space="0" w:color="auto"/>
            <w:right w:val="none" w:sz="0" w:space="0" w:color="auto"/>
          </w:divBdr>
          <w:divsChild>
            <w:div w:id="85075595">
              <w:marLeft w:val="0"/>
              <w:marRight w:val="0"/>
              <w:marTop w:val="0"/>
              <w:marBottom w:val="0"/>
              <w:divBdr>
                <w:top w:val="none" w:sz="0" w:space="0" w:color="auto"/>
                <w:left w:val="none" w:sz="0" w:space="0" w:color="auto"/>
                <w:bottom w:val="none" w:sz="0" w:space="0" w:color="auto"/>
                <w:right w:val="none" w:sz="0" w:space="0" w:color="auto"/>
              </w:divBdr>
              <w:divsChild>
                <w:div w:id="10850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4029">
      <w:bodyDiv w:val="1"/>
      <w:marLeft w:val="0"/>
      <w:marRight w:val="0"/>
      <w:marTop w:val="0"/>
      <w:marBottom w:val="0"/>
      <w:divBdr>
        <w:top w:val="none" w:sz="0" w:space="0" w:color="auto"/>
        <w:left w:val="none" w:sz="0" w:space="0" w:color="auto"/>
        <w:bottom w:val="none" w:sz="0" w:space="0" w:color="auto"/>
        <w:right w:val="none" w:sz="0" w:space="0" w:color="auto"/>
      </w:divBdr>
      <w:divsChild>
        <w:div w:id="155805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eli/id/1999/08/10/099G0339/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77C05-387D-4C99-BAF1-95FE18F0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3879</Words>
  <Characters>22112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 Di Martino</dc:creator>
  <cp:lastModifiedBy>Calla</cp:lastModifiedBy>
  <cp:revision>3</cp:revision>
  <cp:lastPrinted>2025-06-29T22:24:00Z</cp:lastPrinted>
  <dcterms:created xsi:type="dcterms:W3CDTF">2025-07-02T07:34:00Z</dcterms:created>
  <dcterms:modified xsi:type="dcterms:W3CDTF">2025-07-02T08:06:00Z</dcterms:modified>
</cp:coreProperties>
</file>